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EC6" w:rsidRPr="00196DD2" w:rsidRDefault="00643EC6" w:rsidP="00643EC6">
      <w:pPr>
        <w:spacing w:line="240" w:lineRule="auto"/>
        <w:jc w:val="both"/>
        <w:rPr>
          <w:b/>
          <w:sz w:val="28"/>
          <w:szCs w:val="28"/>
        </w:rPr>
      </w:pPr>
      <w:r w:rsidRPr="00196DD2">
        <w:rPr>
          <w:b/>
          <w:sz w:val="28"/>
          <w:szCs w:val="28"/>
        </w:rPr>
        <w:t>NAVODILA ZA ODJAVO ŠOLSKE PREHRANE ZA STARŠE:</w:t>
      </w:r>
    </w:p>
    <w:p w:rsidR="00643EC6" w:rsidRPr="00F4180A" w:rsidRDefault="00643EC6" w:rsidP="00643EC6">
      <w:pPr>
        <w:spacing w:line="240" w:lineRule="auto"/>
        <w:jc w:val="both"/>
        <w:rPr>
          <w:b/>
        </w:rPr>
      </w:pPr>
      <w:r w:rsidRPr="00F4180A">
        <w:rPr>
          <w:b/>
        </w:rPr>
        <w:t>ODJAVA PREHRANE ( V RAČUNOVODSTVO ŠOLE- BETI MLINAR TEL. ŠT. : 8985-099):</w:t>
      </w:r>
    </w:p>
    <w:p w:rsidR="00643EC6" w:rsidRPr="00F4180A" w:rsidRDefault="00643EC6" w:rsidP="00643EC6">
      <w:pPr>
        <w:spacing w:line="240" w:lineRule="auto"/>
        <w:jc w:val="both"/>
        <w:rPr>
          <w:b/>
          <w:i/>
          <w:u w:val="single"/>
        </w:rPr>
      </w:pPr>
      <w:r w:rsidRPr="00F4180A">
        <w:rPr>
          <w:b/>
          <w:i/>
          <w:u w:val="single"/>
        </w:rPr>
        <w:t xml:space="preserve">Prehrano odjavljajo starši, oz. skrbniki. </w:t>
      </w:r>
    </w:p>
    <w:p w:rsidR="00643EC6" w:rsidRPr="00F4180A" w:rsidRDefault="00643EC6" w:rsidP="00643EC6">
      <w:pPr>
        <w:spacing w:line="240" w:lineRule="auto"/>
        <w:jc w:val="both"/>
        <w:rPr>
          <w:b/>
          <w:u w:val="single"/>
        </w:rPr>
      </w:pPr>
      <w:r w:rsidRPr="00F4180A">
        <w:rPr>
          <w:b/>
        </w:rPr>
        <w:t xml:space="preserve">Posamezni obrok za učenca, ki je odsoten od pouka zaradi sodelovanja pri športnih, kulturnih in drugih tekmovanj ter srečanj, na katerih sodeluje v imenu šole, odjavi šola sama. V primeru bolezni ali druge odsotnosti učenca lahko starši odjavijo prehrano za čas odsotnosti učenca. </w:t>
      </w:r>
      <w:r w:rsidRPr="00F4180A">
        <w:rPr>
          <w:b/>
          <w:i/>
          <w:u w:val="single"/>
        </w:rPr>
        <w:t>Prehrana se odjavi v računovodstvu šole</w:t>
      </w:r>
      <w:r w:rsidRPr="00F4180A">
        <w:rPr>
          <w:b/>
        </w:rPr>
        <w:t xml:space="preserve">. Starši odjavijo prehrano ustno, po elektronski pošti pa izključno na </w:t>
      </w:r>
      <w:hyperlink r:id="rId4" w:history="1">
        <w:r w:rsidRPr="00F4180A">
          <w:rPr>
            <w:rStyle w:val="Hiperpovezava"/>
            <w:b/>
            <w:i/>
          </w:rPr>
          <w:t>prehrana.os-litija@guest.arnes.si</w:t>
        </w:r>
      </w:hyperlink>
      <w:r w:rsidRPr="00F4180A">
        <w:rPr>
          <w:b/>
          <w:i/>
          <w:u w:val="single"/>
        </w:rPr>
        <w:t xml:space="preserve"> </w:t>
      </w:r>
      <w:r w:rsidRPr="00F4180A">
        <w:rPr>
          <w:b/>
        </w:rPr>
        <w:t xml:space="preserve">ali pisno osebno. Posamezni obrok (malica in zajtrk) je pravočasno odjavljen, če se ga odjavi vsaj en delovni dan prej in sicer do 9.00 ure, kosilo pa najkasneje do 8.00 ure dopoldne za tekoči dan. </w:t>
      </w:r>
    </w:p>
    <w:p w:rsidR="00643EC6" w:rsidRPr="00F4180A" w:rsidRDefault="00643EC6" w:rsidP="00643EC6">
      <w:pPr>
        <w:spacing w:line="240" w:lineRule="auto"/>
        <w:jc w:val="both"/>
        <w:rPr>
          <w:b/>
          <w:u w:val="single"/>
        </w:rPr>
      </w:pPr>
      <w:r w:rsidRPr="00F4180A">
        <w:rPr>
          <w:b/>
          <w:u w:val="single"/>
        </w:rPr>
        <w:t>Obvestilo (pisno, po elektronski pošti) mora vsebovati</w:t>
      </w:r>
      <w:r w:rsidRPr="00F4180A">
        <w:rPr>
          <w:b/>
        </w:rPr>
        <w:t>: dan preklica, ime in priimek osebe, ki je odjavila prehrano, ime in priimek ter razred učenca, za kateri dan oz. dneve je odjavljena prehrana, kaj se odjavlja (zajtrk, malica, kosilo), ter podpis osebe, ki je odjavila prehrano (če je odjava v pisni obliki).</w:t>
      </w:r>
      <w:r>
        <w:rPr>
          <w:b/>
        </w:rPr>
        <w:t xml:space="preserve"> </w:t>
      </w:r>
      <w:r w:rsidRPr="00F4180A">
        <w:rPr>
          <w:b/>
          <w:u w:val="single"/>
        </w:rPr>
        <w:t>Nepopolnih odjav iz katerih niso razvidni vsi podatki, ne bomo upoštevali.</w:t>
      </w:r>
    </w:p>
    <w:p w:rsidR="00643EC6" w:rsidRDefault="00643EC6" w:rsidP="00643EC6">
      <w:pPr>
        <w:spacing w:line="240" w:lineRule="auto"/>
        <w:jc w:val="both"/>
        <w:rPr>
          <w:b/>
        </w:rPr>
      </w:pPr>
      <w:r w:rsidRPr="00F4180A">
        <w:rPr>
          <w:b/>
        </w:rPr>
        <w:t>SUBVENCIONIRANA PREHRANA</w:t>
      </w:r>
    </w:p>
    <w:p w:rsidR="00643EC6" w:rsidRDefault="00643EC6" w:rsidP="00643EC6">
      <w:pPr>
        <w:spacing w:after="0" w:line="240" w:lineRule="auto"/>
        <w:jc w:val="both"/>
        <w:rPr>
          <w:rStyle w:val="Krepko"/>
          <w:rFonts w:ascii="Calibri" w:hAnsi="Calibri"/>
        </w:rPr>
      </w:pPr>
      <w:r>
        <w:rPr>
          <w:rStyle w:val="Krepko"/>
          <w:rFonts w:ascii="Calibri" w:hAnsi="Calibri"/>
        </w:rPr>
        <w:t xml:space="preserve">Učenci bodo lahko pridobili subvencijo za šolsko prehrano (če ste učenca </w:t>
      </w:r>
      <w:r w:rsidRPr="003A6258">
        <w:rPr>
          <w:rStyle w:val="Krepko"/>
          <w:rFonts w:ascii="Calibri" w:hAnsi="Calibri"/>
          <w:u w:val="single"/>
        </w:rPr>
        <w:t>prijavili na šolsko prehrano</w:t>
      </w:r>
      <w:r>
        <w:rPr>
          <w:rStyle w:val="Krepko"/>
          <w:rFonts w:ascii="Calibri" w:hAnsi="Calibri"/>
        </w:rPr>
        <w:t>)</w:t>
      </w:r>
    </w:p>
    <w:p w:rsidR="00643EC6" w:rsidRPr="00F4180A" w:rsidRDefault="00643EC6" w:rsidP="00643EC6">
      <w:pPr>
        <w:spacing w:after="0" w:line="240" w:lineRule="auto"/>
        <w:jc w:val="both"/>
        <w:rPr>
          <w:rStyle w:val="Krepko"/>
          <w:rFonts w:ascii="Calibri" w:hAnsi="Calibri"/>
          <w:b w:val="0"/>
        </w:rPr>
      </w:pPr>
    </w:p>
    <w:p w:rsidR="00643EC6" w:rsidRPr="00A827BC" w:rsidRDefault="00643EC6" w:rsidP="00643EC6">
      <w:pPr>
        <w:spacing w:after="0" w:line="240" w:lineRule="auto"/>
        <w:rPr>
          <w:rFonts w:eastAsia="Times New Roman" w:cs="Times New Roman"/>
        </w:rPr>
      </w:pPr>
      <w:bookmarkStart w:id="0" w:name="_Hlk48117148"/>
      <w:r w:rsidRPr="00A827BC">
        <w:rPr>
          <w:rFonts w:eastAsia="Times New Roman" w:cs="Times New Roman"/>
        </w:rPr>
        <w:t xml:space="preserve">Do polne </w:t>
      </w:r>
      <w:r w:rsidRPr="00A827BC">
        <w:rPr>
          <w:rFonts w:eastAsia="Times New Roman" w:cs="Times New Roman"/>
          <w:b/>
        </w:rPr>
        <w:t>subvencije za malico</w:t>
      </w:r>
      <w:r w:rsidRPr="00A827BC">
        <w:rPr>
          <w:rFonts w:eastAsia="Times New Roman" w:cs="Times New Roman"/>
        </w:rPr>
        <w:t xml:space="preserve"> oziroma do v celoti brezplačne malice so upravičeni učenci iz družin, v katerih povprečni mesečni dohodek na osebo, ugotovljen v odločbi o otroškem dodatku, ne presega </w:t>
      </w:r>
      <w:r>
        <w:rPr>
          <w:rFonts w:eastAsia="Times New Roman" w:cs="Times New Roman"/>
        </w:rPr>
        <w:t>5</w:t>
      </w:r>
      <w:r w:rsidR="00536041">
        <w:rPr>
          <w:rFonts w:eastAsia="Times New Roman" w:cs="Times New Roman"/>
        </w:rPr>
        <w:t>63,60</w:t>
      </w:r>
      <w:r>
        <w:rPr>
          <w:rFonts w:eastAsia="Times New Roman" w:cs="Times New Roman"/>
        </w:rPr>
        <w:t xml:space="preserve"> eurov</w:t>
      </w:r>
      <w:r w:rsidRPr="00A827BC">
        <w:rPr>
          <w:rFonts w:eastAsia="Times New Roman" w:cs="Times New Roman"/>
        </w:rPr>
        <w:t>.</w:t>
      </w:r>
    </w:p>
    <w:p w:rsidR="00643EC6" w:rsidRDefault="00643EC6" w:rsidP="00643EC6">
      <w:pPr>
        <w:spacing w:after="0" w:line="240" w:lineRule="auto"/>
        <w:rPr>
          <w:rFonts w:eastAsia="Times New Roman" w:cs="Times New Roman"/>
        </w:rPr>
      </w:pPr>
      <w:r w:rsidRPr="00A827BC">
        <w:rPr>
          <w:rFonts w:eastAsia="Times New Roman" w:cs="Times New Roman"/>
        </w:rPr>
        <w:t xml:space="preserve">Do </w:t>
      </w:r>
      <w:r w:rsidRPr="00A827BC">
        <w:rPr>
          <w:rFonts w:eastAsia="Times New Roman" w:cs="Times New Roman"/>
          <w:b/>
        </w:rPr>
        <w:t>subvencije za kosilo</w:t>
      </w:r>
      <w:r w:rsidRPr="00A827BC">
        <w:rPr>
          <w:rFonts w:eastAsia="Times New Roman" w:cs="Times New Roman"/>
        </w:rPr>
        <w:t> </w:t>
      </w:r>
      <w:r>
        <w:rPr>
          <w:rFonts w:eastAsia="Times New Roman" w:cs="Times New Roman"/>
        </w:rPr>
        <w:t>oziroma do v celoti brezplačnega kosila so upravičeni učenci iz družin, v katerih povprečni mesečni dohodek na osebo, ugotovljen v odločbi o otroškem dodatku ne presega 3</w:t>
      </w:r>
      <w:r w:rsidR="00536041">
        <w:rPr>
          <w:rFonts w:eastAsia="Times New Roman" w:cs="Times New Roman"/>
        </w:rPr>
        <w:t>82,82</w:t>
      </w:r>
      <w:r>
        <w:rPr>
          <w:rFonts w:eastAsia="Times New Roman" w:cs="Times New Roman"/>
        </w:rPr>
        <w:t xml:space="preserve"> eurov.</w:t>
      </w:r>
    </w:p>
    <w:bookmarkEnd w:id="0"/>
    <w:p w:rsidR="00643EC6" w:rsidRPr="00A827BC" w:rsidRDefault="00643EC6" w:rsidP="00643EC6">
      <w:pPr>
        <w:spacing w:after="0" w:line="240" w:lineRule="auto"/>
        <w:rPr>
          <w:rFonts w:eastAsia="Times New Roman" w:cs="Times New Roman"/>
        </w:rPr>
      </w:pPr>
    </w:p>
    <w:p w:rsidR="00643EC6" w:rsidRDefault="00643EC6" w:rsidP="00643EC6">
      <w:pPr>
        <w:spacing w:after="0" w:line="240" w:lineRule="auto"/>
        <w:jc w:val="both"/>
        <w:rPr>
          <w:rFonts w:ascii="Calibri" w:eastAsia="Times New Roman" w:hAnsi="Calibri" w:cs="Calibri"/>
        </w:rPr>
      </w:pPr>
      <w:r w:rsidRPr="00A827BC">
        <w:rPr>
          <w:rFonts w:eastAsia="Times New Roman" w:cs="Times New Roman"/>
        </w:rPr>
        <w:t xml:space="preserve">Postopek pridobivanja pravice ostaja enak. Upravičenost do subvencionirane malice in/ali kosila izhaja iz </w:t>
      </w:r>
      <w:r w:rsidRPr="00A827BC">
        <w:rPr>
          <w:rFonts w:ascii="Calibri" w:eastAsia="Times New Roman" w:hAnsi="Calibri" w:cs="Calibri"/>
        </w:rPr>
        <w:t xml:space="preserve">uvrstitve v dohodkovni razred, ki je ugotovljena v veljavni odločbi o otroškem dodatku. Šole upoštevajo uvrstitev v dohodkovni razred v odločbi o otroškem dodatku in ustrezno znižajo višino položnice za malico in kosilo. </w:t>
      </w:r>
    </w:p>
    <w:p w:rsidR="00643EC6" w:rsidRDefault="00643EC6" w:rsidP="00643EC6">
      <w:pPr>
        <w:spacing w:after="0" w:line="240" w:lineRule="auto"/>
        <w:jc w:val="both"/>
        <w:rPr>
          <w:rFonts w:ascii="Calibri" w:eastAsia="Times New Roman" w:hAnsi="Calibri" w:cs="Calibri"/>
        </w:rPr>
      </w:pPr>
    </w:p>
    <w:p w:rsidR="00643EC6" w:rsidRDefault="00643EC6" w:rsidP="00643EC6">
      <w:pPr>
        <w:spacing w:after="0" w:line="240" w:lineRule="auto"/>
        <w:jc w:val="both"/>
        <w:rPr>
          <w:b/>
          <w:u w:val="single"/>
        </w:rPr>
      </w:pPr>
      <w:r w:rsidRPr="00F4180A">
        <w:t xml:space="preserve">Učenci, ki </w:t>
      </w:r>
      <w:r>
        <w:t>so upravičeni do subvencije</w:t>
      </w:r>
      <w:r w:rsidRPr="00F4180A">
        <w:t xml:space="preserve"> za malico ali kosilo imajo pravico do subvencije za malico ali kosilo za prvi dan odsotnosti, če se zaradi bolezni oz. izrednih okoliščin ne more pravočasno odjaviti oz. prevzeti obroka (v vsakem primeru morajo starši javiti odsotnost v računovodstvo šole). </w:t>
      </w:r>
      <w:r w:rsidRPr="00F4180A">
        <w:rPr>
          <w:b/>
          <w:u w:val="single"/>
        </w:rPr>
        <w:t>V kolikor malica oz. kosilo ni odjavljena, starši plačajo polno ceno prehrane.</w:t>
      </w:r>
    </w:p>
    <w:p w:rsidR="00643EC6" w:rsidRPr="00F4180A" w:rsidRDefault="00643EC6" w:rsidP="00643EC6">
      <w:pPr>
        <w:spacing w:after="0" w:line="240" w:lineRule="auto"/>
        <w:jc w:val="both"/>
        <w:rPr>
          <w:b/>
          <w:u w:val="single"/>
        </w:rPr>
      </w:pPr>
    </w:p>
    <w:p w:rsidR="00643EC6" w:rsidRPr="00F4180A" w:rsidRDefault="00643EC6" w:rsidP="00643EC6">
      <w:pPr>
        <w:spacing w:line="240" w:lineRule="auto"/>
        <w:jc w:val="both"/>
        <w:rPr>
          <w:b/>
          <w:i/>
          <w:u w:val="single"/>
        </w:rPr>
      </w:pPr>
      <w:r w:rsidRPr="00F4180A">
        <w:rPr>
          <w:b/>
          <w:i/>
          <w:u w:val="single"/>
        </w:rPr>
        <w:t>Pri izstavljanju mesečnih obveznosti bomo preverjali podatke odsotnosti vaših učencev pri pouku, ter vaših odjav, ki ste jih javili v računovodstvo šole.</w:t>
      </w:r>
    </w:p>
    <w:p w:rsidR="00643EC6" w:rsidRPr="00F4180A" w:rsidRDefault="00643EC6" w:rsidP="00643EC6">
      <w:pPr>
        <w:spacing w:line="240" w:lineRule="auto"/>
        <w:jc w:val="both"/>
      </w:pPr>
      <w:r w:rsidRPr="00F4180A">
        <w:rPr>
          <w:b/>
        </w:rPr>
        <w:t>V izogib nesporazumov v vezi z plačevanjem stroškov prehrane vas prosimo, da upoštevate ta navodila.</w:t>
      </w:r>
    </w:p>
    <w:p w:rsidR="00643EC6" w:rsidRPr="00F4180A" w:rsidRDefault="00643EC6" w:rsidP="00643EC6">
      <w:pPr>
        <w:jc w:val="both"/>
      </w:pPr>
      <w:r w:rsidRPr="00F4180A">
        <w:t>Hvala</w:t>
      </w:r>
      <w:r>
        <w:t xml:space="preserve"> za razumevanje in lep pozdrav</w:t>
      </w:r>
      <w:r w:rsidRPr="00F4180A">
        <w:tab/>
      </w:r>
      <w:r w:rsidRPr="00F4180A">
        <w:tab/>
      </w:r>
      <w:r w:rsidRPr="00F4180A">
        <w:tab/>
      </w:r>
      <w:r w:rsidRPr="00F4180A">
        <w:tab/>
      </w:r>
      <w:r w:rsidRPr="00F4180A">
        <w:tab/>
      </w:r>
      <w:r w:rsidRPr="00F4180A">
        <w:tab/>
      </w:r>
      <w:r w:rsidRPr="00F4180A">
        <w:tab/>
      </w:r>
      <w:r w:rsidRPr="00F4180A">
        <w:tab/>
      </w:r>
      <w:r w:rsidRPr="00F4180A">
        <w:tab/>
      </w:r>
      <w:r w:rsidRPr="00F4180A">
        <w:tab/>
      </w:r>
      <w:r w:rsidRPr="00F4180A">
        <w:tab/>
      </w:r>
      <w:r w:rsidRPr="00F4180A">
        <w:tab/>
      </w:r>
      <w:r w:rsidRPr="00F4180A">
        <w:tab/>
      </w:r>
      <w:r w:rsidRPr="00F4180A">
        <w:tab/>
      </w:r>
      <w:r w:rsidRPr="00F4180A">
        <w:tab/>
      </w:r>
      <w:r w:rsidRPr="00F4180A">
        <w:tab/>
      </w:r>
      <w:r>
        <w:tab/>
      </w:r>
      <w:r w:rsidRPr="00F4180A">
        <w:t>Ravnatelj:</w:t>
      </w:r>
      <w:r w:rsidRPr="00F4180A">
        <w:tab/>
      </w:r>
      <w:r w:rsidRPr="00F4180A">
        <w:tab/>
      </w:r>
      <w:r w:rsidRPr="00F4180A">
        <w:tab/>
      </w:r>
      <w:r w:rsidRPr="00F4180A">
        <w:tab/>
      </w:r>
      <w:r w:rsidRPr="00F4180A">
        <w:tab/>
      </w:r>
      <w:r w:rsidRPr="00F4180A">
        <w:tab/>
      </w:r>
      <w:r w:rsidRPr="00F4180A">
        <w:tab/>
      </w:r>
      <w:r w:rsidRPr="00F4180A">
        <w:tab/>
      </w:r>
      <w:r w:rsidRPr="00F4180A">
        <w:tab/>
      </w:r>
      <w:r w:rsidRPr="00F4180A">
        <w:tab/>
      </w:r>
      <w:r w:rsidRPr="00F4180A">
        <w:tab/>
        <w:t>Peter</w:t>
      </w:r>
      <w:r>
        <w:t xml:space="preserve"> </w:t>
      </w:r>
      <w:r w:rsidRPr="00F4180A">
        <w:t>Strle, prof.</w:t>
      </w:r>
      <w:r w:rsidRPr="00F4180A">
        <w:tab/>
      </w:r>
    </w:p>
    <w:p w:rsidR="00643EC6" w:rsidRDefault="00643EC6" w:rsidP="00643EC6">
      <w:pPr>
        <w:jc w:val="both"/>
      </w:pPr>
      <w:r w:rsidRPr="008A1F42">
        <w:t xml:space="preserve"> </w:t>
      </w:r>
    </w:p>
    <w:p w:rsidR="00643EC6" w:rsidRDefault="00643EC6" w:rsidP="00643EC6">
      <w:pPr>
        <w:jc w:val="both"/>
      </w:pPr>
    </w:p>
    <w:p w:rsidR="00643EC6" w:rsidRDefault="00643EC6" w:rsidP="00643EC6">
      <w:pPr>
        <w:jc w:val="both"/>
        <w:rPr>
          <w:b/>
          <w:sz w:val="28"/>
          <w:szCs w:val="28"/>
        </w:rPr>
      </w:pPr>
      <w:r w:rsidRPr="00CA02CA">
        <w:rPr>
          <w:b/>
          <w:sz w:val="28"/>
          <w:szCs w:val="28"/>
        </w:rPr>
        <w:lastRenderedPageBreak/>
        <w:t>NAVODILA ZA ODJAVO ŠOLSKE PREHRANE ZA STARŠE:</w:t>
      </w:r>
    </w:p>
    <w:p w:rsidR="00643EC6" w:rsidRPr="00340BD5" w:rsidRDefault="00643EC6" w:rsidP="00643EC6">
      <w:pPr>
        <w:jc w:val="both"/>
        <w:rPr>
          <w:rFonts w:cs="Times New Roman"/>
          <w:b/>
        </w:rPr>
      </w:pPr>
      <w:r w:rsidRPr="00340BD5">
        <w:rPr>
          <w:rFonts w:cs="Times New Roman"/>
          <w:b/>
        </w:rPr>
        <w:t>ODJAVA PREHRANE (</w:t>
      </w:r>
      <w:r w:rsidRPr="00AA658E">
        <w:rPr>
          <w:rFonts w:cs="Times New Roman"/>
          <w:b/>
          <w:i/>
        </w:rPr>
        <w:t>TEL. ŠT. PODRUŽNIČNA OSNOVNA ŠOLA DARINKE RIBIČ POLŠNIK : 8973-101</w:t>
      </w:r>
      <w:r w:rsidRPr="00340BD5">
        <w:rPr>
          <w:rFonts w:cs="Times New Roman"/>
          <w:b/>
        </w:rPr>
        <w:t>):</w:t>
      </w:r>
    </w:p>
    <w:p w:rsidR="00643EC6" w:rsidRDefault="00643EC6" w:rsidP="00643EC6">
      <w:pPr>
        <w:jc w:val="both"/>
        <w:rPr>
          <w:b/>
          <w:i/>
          <w:u w:val="single"/>
        </w:rPr>
      </w:pPr>
      <w:r w:rsidRPr="008A1F42">
        <w:rPr>
          <w:b/>
          <w:i/>
          <w:u w:val="single"/>
        </w:rPr>
        <w:t xml:space="preserve">Prehrano odjavljajo starši, oz. skrbniki. </w:t>
      </w:r>
    </w:p>
    <w:p w:rsidR="00643EC6" w:rsidRPr="002332AD" w:rsidRDefault="00643EC6" w:rsidP="00643EC6">
      <w:pPr>
        <w:jc w:val="both"/>
        <w:rPr>
          <w:b/>
          <w:u w:val="single"/>
        </w:rPr>
      </w:pPr>
      <w:r w:rsidRPr="002332AD">
        <w:rPr>
          <w:b/>
        </w:rPr>
        <w:t xml:space="preserve">Posamezni obrok za učenca, ki je odsoten od pouka zaradi sodelovanja pri športnih, kulturnih in drugih tekmovanj ter srečanj, na katerih sodeluje v imenu šole, odjavi šola sama. V primeru bolezni ali druge odsotnosti učenca lahko starši odjavijo prehrano za čas odsotnosti učenca. </w:t>
      </w:r>
      <w:r w:rsidRPr="002332AD">
        <w:rPr>
          <w:b/>
          <w:u w:val="single"/>
        </w:rPr>
        <w:t>Prehrana se odjavi na Podružnično osnovno šolo Darinke Ribič Polšnik.</w:t>
      </w:r>
      <w:r w:rsidRPr="002332AD">
        <w:rPr>
          <w:b/>
        </w:rPr>
        <w:t xml:space="preserve"> Starši odjavijo prehrano ustno. </w:t>
      </w:r>
      <w:r>
        <w:rPr>
          <w:b/>
        </w:rPr>
        <w:t xml:space="preserve">Posamezni obrok -malica </w:t>
      </w:r>
      <w:r w:rsidRPr="008A1F42">
        <w:rPr>
          <w:b/>
        </w:rPr>
        <w:t xml:space="preserve"> je pravočasno odjavljen, če se ga odjavi vsaj en delovni dan prej in sicer do </w:t>
      </w:r>
      <w:r>
        <w:rPr>
          <w:b/>
        </w:rPr>
        <w:t>8.00</w:t>
      </w:r>
      <w:r w:rsidRPr="008A1F42">
        <w:rPr>
          <w:b/>
        </w:rPr>
        <w:t xml:space="preserve"> ure, kosilo pa najkasneje do </w:t>
      </w:r>
      <w:r>
        <w:rPr>
          <w:b/>
        </w:rPr>
        <w:t>8.00</w:t>
      </w:r>
      <w:r w:rsidRPr="008A1F42">
        <w:rPr>
          <w:b/>
        </w:rPr>
        <w:t xml:space="preserve"> ure za tekoči dan</w:t>
      </w:r>
      <w:r w:rsidRPr="002332AD">
        <w:rPr>
          <w:b/>
        </w:rPr>
        <w:t>. Če starši obrokov pravočasno ne odjavijo, plačajo polno ceno obroka.</w:t>
      </w:r>
    </w:p>
    <w:p w:rsidR="00643EC6" w:rsidRDefault="00643EC6" w:rsidP="00643EC6">
      <w:pPr>
        <w:spacing w:line="240" w:lineRule="auto"/>
        <w:jc w:val="both"/>
        <w:rPr>
          <w:b/>
        </w:rPr>
      </w:pPr>
      <w:r w:rsidRPr="00F4180A">
        <w:rPr>
          <w:b/>
        </w:rPr>
        <w:t>SUBVENCIONIRANA PREHRANA</w:t>
      </w:r>
    </w:p>
    <w:p w:rsidR="00643EC6" w:rsidRDefault="00643EC6" w:rsidP="00643EC6">
      <w:pPr>
        <w:spacing w:after="0" w:line="240" w:lineRule="auto"/>
        <w:jc w:val="both"/>
        <w:rPr>
          <w:rStyle w:val="Krepko"/>
          <w:rFonts w:ascii="Calibri" w:hAnsi="Calibri"/>
        </w:rPr>
      </w:pPr>
      <w:r>
        <w:rPr>
          <w:rStyle w:val="Krepko"/>
          <w:rFonts w:ascii="Calibri" w:hAnsi="Calibri"/>
        </w:rPr>
        <w:t xml:space="preserve">Učenci bodo lahko pridobili subvencijo za šolsko prehrano (če ste učenca </w:t>
      </w:r>
      <w:r w:rsidRPr="003A6258">
        <w:rPr>
          <w:rStyle w:val="Krepko"/>
          <w:rFonts w:ascii="Calibri" w:hAnsi="Calibri"/>
          <w:u w:val="single"/>
        </w:rPr>
        <w:t>prijavili na šolsko prehrano</w:t>
      </w:r>
      <w:r>
        <w:rPr>
          <w:rStyle w:val="Krepko"/>
          <w:rFonts w:ascii="Calibri" w:hAnsi="Calibri"/>
        </w:rPr>
        <w:t xml:space="preserve">) </w:t>
      </w:r>
    </w:p>
    <w:p w:rsidR="00643EC6" w:rsidRPr="00F4180A" w:rsidRDefault="00643EC6" w:rsidP="00643EC6">
      <w:pPr>
        <w:spacing w:after="0" w:line="240" w:lineRule="auto"/>
        <w:jc w:val="both"/>
        <w:rPr>
          <w:rStyle w:val="Krepko"/>
          <w:rFonts w:ascii="Calibri" w:hAnsi="Calibri"/>
          <w:b w:val="0"/>
        </w:rPr>
      </w:pPr>
    </w:p>
    <w:p w:rsidR="00536041" w:rsidRPr="00A827BC" w:rsidRDefault="00536041" w:rsidP="00536041">
      <w:pPr>
        <w:spacing w:after="0" w:line="240" w:lineRule="auto"/>
        <w:rPr>
          <w:rFonts w:eastAsia="Times New Roman" w:cs="Times New Roman"/>
        </w:rPr>
      </w:pPr>
      <w:r w:rsidRPr="00A827BC">
        <w:rPr>
          <w:rFonts w:eastAsia="Times New Roman" w:cs="Times New Roman"/>
        </w:rPr>
        <w:t xml:space="preserve">Do polne </w:t>
      </w:r>
      <w:r w:rsidRPr="00A827BC">
        <w:rPr>
          <w:rFonts w:eastAsia="Times New Roman" w:cs="Times New Roman"/>
          <w:b/>
        </w:rPr>
        <w:t>subvencije za malico</w:t>
      </w:r>
      <w:r w:rsidRPr="00A827BC">
        <w:rPr>
          <w:rFonts w:eastAsia="Times New Roman" w:cs="Times New Roman"/>
        </w:rPr>
        <w:t xml:space="preserve"> oziroma do v celoti brezplačne malice so upravičeni učenci iz družin, v katerih povprečni mesečni dohodek na osebo, ugotovljen v odločbi o otroškem dodatku, ne presega </w:t>
      </w:r>
      <w:r>
        <w:rPr>
          <w:rFonts w:eastAsia="Times New Roman" w:cs="Times New Roman"/>
        </w:rPr>
        <w:t>563,60 eurov</w:t>
      </w:r>
      <w:r w:rsidRPr="00A827BC">
        <w:rPr>
          <w:rFonts w:eastAsia="Times New Roman" w:cs="Times New Roman"/>
        </w:rPr>
        <w:t>.</w:t>
      </w:r>
    </w:p>
    <w:p w:rsidR="00536041" w:rsidRDefault="00536041" w:rsidP="00536041">
      <w:pPr>
        <w:spacing w:after="0" w:line="240" w:lineRule="auto"/>
        <w:rPr>
          <w:rFonts w:eastAsia="Times New Roman" w:cs="Times New Roman"/>
        </w:rPr>
      </w:pPr>
      <w:r w:rsidRPr="00A827BC">
        <w:rPr>
          <w:rFonts w:eastAsia="Times New Roman" w:cs="Times New Roman"/>
        </w:rPr>
        <w:t xml:space="preserve">Do </w:t>
      </w:r>
      <w:r w:rsidRPr="00A827BC">
        <w:rPr>
          <w:rFonts w:eastAsia="Times New Roman" w:cs="Times New Roman"/>
          <w:b/>
        </w:rPr>
        <w:t>subvencije za kosilo</w:t>
      </w:r>
      <w:r w:rsidRPr="00A827BC">
        <w:rPr>
          <w:rFonts w:eastAsia="Times New Roman" w:cs="Times New Roman"/>
        </w:rPr>
        <w:t> </w:t>
      </w:r>
      <w:r>
        <w:rPr>
          <w:rFonts w:eastAsia="Times New Roman" w:cs="Times New Roman"/>
        </w:rPr>
        <w:t>oziroma do v celoti brezplačnega kosila so upravičeni učenci iz družin, v katerih povprečni mesečni dohodek na osebo, ugotovljen v odločbi o otroškem dodatku ne presega 382,82 eurov.</w:t>
      </w:r>
    </w:p>
    <w:p w:rsidR="00536041" w:rsidRDefault="00536041" w:rsidP="00643EC6">
      <w:pPr>
        <w:spacing w:after="0" w:line="240" w:lineRule="auto"/>
        <w:jc w:val="both"/>
        <w:rPr>
          <w:rFonts w:eastAsia="Times New Roman" w:cs="Times New Roman"/>
        </w:rPr>
      </w:pPr>
    </w:p>
    <w:p w:rsidR="00643EC6" w:rsidRDefault="00643EC6" w:rsidP="00643EC6">
      <w:pPr>
        <w:spacing w:after="0" w:line="240" w:lineRule="auto"/>
        <w:jc w:val="both"/>
        <w:rPr>
          <w:rFonts w:ascii="Calibri" w:eastAsia="Times New Roman" w:hAnsi="Calibri" w:cs="Calibri"/>
        </w:rPr>
      </w:pPr>
      <w:r w:rsidRPr="00A827BC">
        <w:rPr>
          <w:rFonts w:eastAsia="Times New Roman" w:cs="Times New Roman"/>
        </w:rPr>
        <w:t xml:space="preserve">Postopek pridobivanja pravice ostaja enak. Upravičenost do subvencionirane malice in/ali kosila izhaja iz </w:t>
      </w:r>
      <w:r w:rsidRPr="00A827BC">
        <w:rPr>
          <w:rFonts w:ascii="Calibri" w:eastAsia="Times New Roman" w:hAnsi="Calibri" w:cs="Calibri"/>
        </w:rPr>
        <w:t xml:space="preserve">uvrstitve v dohodkovni razred, ki je ugotovljena v veljavni odločbi o otroškem dodatku. Šole upoštevajo uvrstitev v dohodkovni razred v odločbi o otroškem dodatku in ustrezno znižajo višino položnice za malico in kosilo. </w:t>
      </w:r>
    </w:p>
    <w:p w:rsidR="00643EC6" w:rsidRDefault="00643EC6" w:rsidP="00643EC6">
      <w:pPr>
        <w:spacing w:after="0" w:line="240" w:lineRule="auto"/>
        <w:jc w:val="both"/>
        <w:rPr>
          <w:rFonts w:ascii="Calibri" w:eastAsia="Times New Roman" w:hAnsi="Calibri" w:cs="Calibri"/>
        </w:rPr>
      </w:pPr>
    </w:p>
    <w:p w:rsidR="00643EC6" w:rsidRPr="00F4180A" w:rsidRDefault="00643EC6" w:rsidP="00643EC6">
      <w:pPr>
        <w:spacing w:line="240" w:lineRule="auto"/>
        <w:jc w:val="both"/>
        <w:rPr>
          <w:b/>
          <w:u w:val="single"/>
        </w:rPr>
      </w:pPr>
      <w:r w:rsidRPr="00F4180A">
        <w:t xml:space="preserve">Učenci, ki </w:t>
      </w:r>
      <w:r>
        <w:t>so upravičeni do subvencije</w:t>
      </w:r>
      <w:r w:rsidRPr="00F4180A">
        <w:t xml:space="preserve"> za malico ali kosilo imajo pravico do subvencije za malico ali kosilo za prvi dan odsotnosti, če se zaradi bolezni oz. izrednih okoliščin ne more pravočasno odjaviti oz. prevzeti obroka (v vsakem primeru morajo starši javiti odsotnost v računovodstvo šole). </w:t>
      </w:r>
      <w:r w:rsidRPr="00F4180A">
        <w:rPr>
          <w:b/>
          <w:u w:val="single"/>
        </w:rPr>
        <w:t>V kolikor malica oz. kosilo ni odjavljena, starši plačajo polno ceno prehrane.</w:t>
      </w:r>
    </w:p>
    <w:p w:rsidR="00643EC6" w:rsidRPr="00F4180A" w:rsidRDefault="00643EC6" w:rsidP="00643EC6">
      <w:pPr>
        <w:spacing w:line="240" w:lineRule="auto"/>
        <w:jc w:val="both"/>
        <w:rPr>
          <w:b/>
          <w:i/>
          <w:u w:val="single"/>
        </w:rPr>
      </w:pPr>
      <w:r w:rsidRPr="00F4180A">
        <w:rPr>
          <w:b/>
          <w:i/>
          <w:u w:val="single"/>
        </w:rPr>
        <w:t>Pri izstavljanju mesečnih obveznosti bomo preverjali podatke odsotnosti vaših učencev pri pouku, ter vaših odjav, ki ste jih javili v računovodstvo šole.</w:t>
      </w:r>
    </w:p>
    <w:p w:rsidR="00643EC6" w:rsidRPr="00F4180A" w:rsidRDefault="00643EC6" w:rsidP="00643EC6">
      <w:pPr>
        <w:spacing w:line="240" w:lineRule="auto"/>
        <w:jc w:val="both"/>
      </w:pPr>
      <w:r w:rsidRPr="00F4180A">
        <w:rPr>
          <w:b/>
        </w:rPr>
        <w:t>V izogib nesporazumov v vezi z plačevanjem stroškov prehrane vas prosimo, da upoštevate ta navodila.</w:t>
      </w:r>
    </w:p>
    <w:p w:rsidR="00643EC6" w:rsidRDefault="00643EC6" w:rsidP="00643EC6">
      <w:pPr>
        <w:jc w:val="both"/>
      </w:pPr>
      <w:r w:rsidRPr="008A1F42">
        <w:t>Hvala za</w:t>
      </w:r>
      <w:r>
        <w:t xml:space="preserve"> razumevanje in lep pozdrav</w:t>
      </w:r>
      <w:r w:rsidRPr="008A1F42">
        <w:tab/>
      </w:r>
    </w:p>
    <w:p w:rsidR="00643EC6" w:rsidRPr="00CF4AAE" w:rsidRDefault="00643EC6" w:rsidP="00643EC6">
      <w:pPr>
        <w:jc w:val="both"/>
      </w:pPr>
      <w:r>
        <w:tab/>
      </w:r>
      <w:r>
        <w:tab/>
      </w:r>
      <w:r>
        <w:tab/>
      </w:r>
      <w:r>
        <w:tab/>
      </w:r>
      <w:r>
        <w:tab/>
      </w:r>
      <w:r>
        <w:tab/>
      </w:r>
      <w:r>
        <w:tab/>
      </w:r>
      <w:r>
        <w:tab/>
      </w:r>
      <w:r>
        <w:tab/>
      </w:r>
      <w:r>
        <w:tab/>
      </w:r>
      <w:r w:rsidRPr="008A1F42">
        <w:tab/>
      </w:r>
      <w:r w:rsidRPr="008A1F42">
        <w:tab/>
      </w:r>
      <w:r w:rsidRPr="008A1F42">
        <w:tab/>
      </w:r>
      <w:r w:rsidRPr="008A1F42">
        <w:tab/>
      </w:r>
      <w:r w:rsidRPr="008A1F42">
        <w:tab/>
      </w:r>
      <w:r w:rsidRPr="008A1F42">
        <w:tab/>
      </w:r>
      <w:r w:rsidRPr="008A1F42">
        <w:tab/>
      </w:r>
      <w:r w:rsidRPr="008A1F42">
        <w:tab/>
      </w:r>
      <w:r>
        <w:tab/>
      </w:r>
      <w:r>
        <w:tab/>
      </w:r>
      <w:r>
        <w:tab/>
      </w:r>
      <w:r>
        <w:tab/>
      </w:r>
      <w:r>
        <w:tab/>
      </w:r>
      <w:r>
        <w:tab/>
      </w:r>
    </w:p>
    <w:p w:rsidR="00643EC6" w:rsidRPr="00CF4AAE" w:rsidRDefault="00643EC6" w:rsidP="00643EC6">
      <w:pPr>
        <w:spacing w:after="0"/>
        <w:jc w:val="both"/>
      </w:pPr>
      <w:r w:rsidRPr="00CF4AAE">
        <w:tab/>
      </w:r>
      <w:r w:rsidRPr="00CF4AAE">
        <w:tab/>
      </w:r>
      <w:r w:rsidRPr="00CF4AAE">
        <w:tab/>
      </w:r>
      <w:r w:rsidRPr="00CF4AAE">
        <w:tab/>
      </w:r>
      <w:r w:rsidRPr="00CF4AAE">
        <w:tab/>
      </w:r>
      <w:r w:rsidRPr="00CF4AAE">
        <w:tab/>
      </w:r>
      <w:r w:rsidRPr="00CF4AAE">
        <w:tab/>
      </w:r>
      <w:r w:rsidRPr="00CF4AAE">
        <w:tab/>
      </w:r>
      <w:r w:rsidRPr="00CF4AAE">
        <w:tab/>
        <w:t>Ravnatelj:</w:t>
      </w:r>
    </w:p>
    <w:p w:rsidR="00643EC6" w:rsidRDefault="00643EC6" w:rsidP="00643EC6">
      <w:pPr>
        <w:spacing w:after="0"/>
        <w:ind w:left="5664" w:firstLine="708"/>
        <w:jc w:val="both"/>
      </w:pPr>
      <w:r>
        <w:t>P</w:t>
      </w:r>
      <w:r w:rsidRPr="008A1F42">
        <w:t>eter Strle, prof.</w:t>
      </w:r>
      <w:r w:rsidRPr="008A1F42">
        <w:tab/>
        <w:t xml:space="preserve"> </w:t>
      </w:r>
    </w:p>
    <w:p w:rsidR="00643EC6" w:rsidRDefault="00643EC6" w:rsidP="00643EC6">
      <w:pPr>
        <w:jc w:val="both"/>
        <w:rPr>
          <w:b/>
          <w:sz w:val="28"/>
          <w:szCs w:val="28"/>
        </w:rPr>
      </w:pPr>
    </w:p>
    <w:p w:rsidR="00643EC6" w:rsidRDefault="00643EC6" w:rsidP="00643EC6">
      <w:pPr>
        <w:jc w:val="both"/>
        <w:rPr>
          <w:b/>
          <w:sz w:val="28"/>
          <w:szCs w:val="28"/>
        </w:rPr>
      </w:pPr>
    </w:p>
    <w:p w:rsidR="00643EC6" w:rsidRDefault="00643EC6" w:rsidP="00643EC6">
      <w:pPr>
        <w:jc w:val="both"/>
        <w:rPr>
          <w:b/>
          <w:sz w:val="28"/>
          <w:szCs w:val="28"/>
        </w:rPr>
      </w:pPr>
      <w:r w:rsidRPr="00CA02CA">
        <w:rPr>
          <w:b/>
          <w:sz w:val="28"/>
          <w:szCs w:val="28"/>
        </w:rPr>
        <w:lastRenderedPageBreak/>
        <w:t>NAVODILA ZA ODJAVO ŠOLSKE PREHRANE ZA STARŠ</w:t>
      </w:r>
      <w:r w:rsidR="00A503F3">
        <w:rPr>
          <w:b/>
          <w:sz w:val="28"/>
          <w:szCs w:val="28"/>
        </w:rPr>
        <w:t>E</w:t>
      </w:r>
      <w:r w:rsidRPr="00CA02CA">
        <w:rPr>
          <w:b/>
          <w:sz w:val="28"/>
          <w:szCs w:val="28"/>
        </w:rPr>
        <w:t>:</w:t>
      </w:r>
      <w:bookmarkStart w:id="1" w:name="_GoBack"/>
      <w:bookmarkEnd w:id="1"/>
    </w:p>
    <w:p w:rsidR="00643EC6" w:rsidRPr="00340BD5" w:rsidRDefault="00643EC6" w:rsidP="00643EC6">
      <w:pPr>
        <w:jc w:val="both"/>
        <w:rPr>
          <w:rFonts w:cs="Times New Roman"/>
          <w:b/>
        </w:rPr>
      </w:pPr>
      <w:r w:rsidRPr="00340BD5">
        <w:rPr>
          <w:rFonts w:cs="Times New Roman"/>
          <w:b/>
        </w:rPr>
        <w:t>ODJAVA PREHRANE (</w:t>
      </w:r>
      <w:r w:rsidRPr="00AA658E">
        <w:rPr>
          <w:rFonts w:cs="Times New Roman"/>
          <w:b/>
          <w:i/>
        </w:rPr>
        <w:t xml:space="preserve">TEL. ŠT. PODRUŽNIČNA OSNOVNA ŠOLA </w:t>
      </w:r>
      <w:r>
        <w:rPr>
          <w:rFonts w:cs="Times New Roman"/>
          <w:b/>
          <w:i/>
        </w:rPr>
        <w:t>SAVA</w:t>
      </w:r>
      <w:r w:rsidRPr="00AA658E">
        <w:rPr>
          <w:rFonts w:cs="Times New Roman"/>
          <w:b/>
          <w:i/>
        </w:rPr>
        <w:t xml:space="preserve"> : 897</w:t>
      </w:r>
      <w:r>
        <w:rPr>
          <w:rFonts w:cs="Times New Roman"/>
          <w:b/>
          <w:i/>
        </w:rPr>
        <w:t>4</w:t>
      </w:r>
      <w:r w:rsidRPr="00AA658E">
        <w:rPr>
          <w:rFonts w:cs="Times New Roman"/>
          <w:b/>
          <w:i/>
        </w:rPr>
        <w:t>-</w:t>
      </w:r>
      <w:r>
        <w:rPr>
          <w:rFonts w:cs="Times New Roman"/>
          <w:b/>
          <w:i/>
        </w:rPr>
        <w:t>088</w:t>
      </w:r>
      <w:r w:rsidRPr="00340BD5">
        <w:rPr>
          <w:rFonts w:cs="Times New Roman"/>
          <w:b/>
        </w:rPr>
        <w:t>):</w:t>
      </w:r>
    </w:p>
    <w:p w:rsidR="00643EC6" w:rsidRDefault="00643EC6" w:rsidP="00643EC6">
      <w:pPr>
        <w:jc w:val="both"/>
        <w:rPr>
          <w:b/>
          <w:i/>
          <w:u w:val="single"/>
        </w:rPr>
      </w:pPr>
      <w:r w:rsidRPr="008A1F42">
        <w:rPr>
          <w:b/>
          <w:i/>
          <w:u w:val="single"/>
        </w:rPr>
        <w:t xml:space="preserve">Prehrano odjavljajo starši, oz. skrbniki. </w:t>
      </w:r>
    </w:p>
    <w:p w:rsidR="00643EC6" w:rsidRPr="008A1F42" w:rsidRDefault="00643EC6" w:rsidP="00643EC6">
      <w:pPr>
        <w:jc w:val="both"/>
        <w:rPr>
          <w:b/>
          <w:u w:val="single"/>
        </w:rPr>
      </w:pPr>
      <w:r w:rsidRPr="008A1F42">
        <w:rPr>
          <w:b/>
        </w:rPr>
        <w:t xml:space="preserve">Posamezni obrok za učenca, ki je odsoten od pouka zaradi sodelovanja pri športnih, kulturnih in drugih tekmovanj ter srečanj, na katerih sodeluje v imenu šole, odjavi šola sama. V primeru bolezni ali druge odsotnosti učenca lahko starši odjavijo prehrano za čas odsotnosti učenca. </w:t>
      </w:r>
      <w:r w:rsidRPr="008A1F42">
        <w:rPr>
          <w:b/>
          <w:i/>
          <w:u w:val="single"/>
        </w:rPr>
        <w:t>Prehrana se odjavi</w:t>
      </w:r>
      <w:r w:rsidRPr="008A1F42">
        <w:rPr>
          <w:rFonts w:cs="Times New Roman"/>
          <w:b/>
          <w:i/>
          <w:u w:val="single"/>
        </w:rPr>
        <w:t xml:space="preserve"> </w:t>
      </w:r>
      <w:r w:rsidRPr="00340BD5">
        <w:rPr>
          <w:rFonts w:cs="Times New Roman"/>
          <w:b/>
          <w:i/>
          <w:u w:val="single"/>
        </w:rPr>
        <w:t xml:space="preserve">na Podružnično osnovno šolo </w:t>
      </w:r>
      <w:r>
        <w:rPr>
          <w:rFonts w:cs="Times New Roman"/>
          <w:b/>
          <w:i/>
          <w:u w:val="single"/>
        </w:rPr>
        <w:t>Sava</w:t>
      </w:r>
      <w:r w:rsidRPr="008A1F42">
        <w:rPr>
          <w:b/>
        </w:rPr>
        <w:t>.</w:t>
      </w:r>
      <w:r>
        <w:rPr>
          <w:b/>
        </w:rPr>
        <w:t xml:space="preserve"> Starši odjavijo prehrano ustno. Posamezni obrok -malica </w:t>
      </w:r>
      <w:r w:rsidRPr="008A1F42">
        <w:rPr>
          <w:b/>
        </w:rPr>
        <w:t xml:space="preserve"> je pravočasno odjavljen, če se ga odjavi vsaj en delovni dan prej in sicer do </w:t>
      </w:r>
      <w:r>
        <w:rPr>
          <w:b/>
        </w:rPr>
        <w:t>7</w:t>
      </w:r>
      <w:r w:rsidRPr="008A1F42">
        <w:rPr>
          <w:b/>
        </w:rPr>
        <w:t>.</w:t>
      </w:r>
      <w:r>
        <w:rPr>
          <w:b/>
        </w:rPr>
        <w:t>5</w:t>
      </w:r>
      <w:r w:rsidRPr="008A1F42">
        <w:rPr>
          <w:b/>
        </w:rPr>
        <w:t xml:space="preserve">0 ure, kosilo pa najkasneje do </w:t>
      </w:r>
      <w:r>
        <w:rPr>
          <w:b/>
        </w:rPr>
        <w:t>7</w:t>
      </w:r>
      <w:r w:rsidRPr="008A1F42">
        <w:rPr>
          <w:b/>
        </w:rPr>
        <w:t>.</w:t>
      </w:r>
      <w:r>
        <w:rPr>
          <w:b/>
        </w:rPr>
        <w:t>5</w:t>
      </w:r>
      <w:r w:rsidRPr="008A1F42">
        <w:rPr>
          <w:b/>
        </w:rPr>
        <w:t xml:space="preserve">0 ure za tekoči dan. </w:t>
      </w:r>
      <w:r w:rsidRPr="008A1F42">
        <w:rPr>
          <w:b/>
          <w:u w:val="single"/>
        </w:rPr>
        <w:t>Če starši obrokov pravočasno ne odjavijo, plačajo polno ceno obroka.</w:t>
      </w:r>
    </w:p>
    <w:p w:rsidR="00643EC6" w:rsidRPr="00F4180A" w:rsidRDefault="00643EC6" w:rsidP="00643EC6">
      <w:pPr>
        <w:spacing w:line="240" w:lineRule="auto"/>
        <w:jc w:val="both"/>
        <w:rPr>
          <w:b/>
        </w:rPr>
      </w:pPr>
      <w:r w:rsidRPr="00F4180A">
        <w:rPr>
          <w:b/>
        </w:rPr>
        <w:t>SUBVENCIONIRANA PREHRANA</w:t>
      </w:r>
    </w:p>
    <w:p w:rsidR="00643EC6" w:rsidRDefault="00643EC6" w:rsidP="00643EC6">
      <w:pPr>
        <w:spacing w:after="0" w:line="240" w:lineRule="auto"/>
        <w:jc w:val="both"/>
        <w:rPr>
          <w:rStyle w:val="Krepko"/>
          <w:rFonts w:ascii="Calibri" w:hAnsi="Calibri"/>
        </w:rPr>
      </w:pPr>
      <w:r>
        <w:rPr>
          <w:rStyle w:val="Krepko"/>
          <w:rFonts w:ascii="Calibri" w:hAnsi="Calibri"/>
        </w:rPr>
        <w:t xml:space="preserve">Učenci bodo lahko pridobili subvencijo za šolsko prehrano (če ste učenca </w:t>
      </w:r>
      <w:r w:rsidRPr="003A6258">
        <w:rPr>
          <w:rStyle w:val="Krepko"/>
          <w:rFonts w:ascii="Calibri" w:hAnsi="Calibri"/>
          <w:u w:val="single"/>
        </w:rPr>
        <w:t>prijavili na šolsko prehrano</w:t>
      </w:r>
      <w:r>
        <w:rPr>
          <w:rStyle w:val="Krepko"/>
          <w:rFonts w:ascii="Calibri" w:hAnsi="Calibri"/>
        </w:rPr>
        <w:t xml:space="preserve">) </w:t>
      </w:r>
    </w:p>
    <w:p w:rsidR="00536041" w:rsidRDefault="00536041" w:rsidP="00643EC6">
      <w:pPr>
        <w:spacing w:after="0" w:line="240" w:lineRule="auto"/>
        <w:jc w:val="both"/>
        <w:rPr>
          <w:rStyle w:val="Krepko"/>
          <w:rFonts w:ascii="Calibri" w:hAnsi="Calibri"/>
        </w:rPr>
      </w:pPr>
    </w:p>
    <w:p w:rsidR="00536041" w:rsidRPr="00A827BC" w:rsidRDefault="00536041" w:rsidP="00536041">
      <w:pPr>
        <w:spacing w:after="0" w:line="240" w:lineRule="auto"/>
        <w:rPr>
          <w:rFonts w:eastAsia="Times New Roman" w:cs="Times New Roman"/>
        </w:rPr>
      </w:pPr>
      <w:r w:rsidRPr="00A827BC">
        <w:rPr>
          <w:rFonts w:eastAsia="Times New Roman" w:cs="Times New Roman"/>
        </w:rPr>
        <w:t xml:space="preserve">Do polne </w:t>
      </w:r>
      <w:r w:rsidRPr="00A827BC">
        <w:rPr>
          <w:rFonts w:eastAsia="Times New Roman" w:cs="Times New Roman"/>
          <w:b/>
        </w:rPr>
        <w:t>subvencije za malico</w:t>
      </w:r>
      <w:r w:rsidRPr="00A827BC">
        <w:rPr>
          <w:rFonts w:eastAsia="Times New Roman" w:cs="Times New Roman"/>
        </w:rPr>
        <w:t xml:space="preserve"> oziroma do v celoti brezplačne malice so upravičeni učenci iz družin, v katerih povprečni mesečni dohodek na osebo, ugotovljen v odločbi o otroškem dodatku, ne presega </w:t>
      </w:r>
      <w:r>
        <w:rPr>
          <w:rFonts w:eastAsia="Times New Roman" w:cs="Times New Roman"/>
        </w:rPr>
        <w:t>563,60 eurov</w:t>
      </w:r>
      <w:r w:rsidRPr="00A827BC">
        <w:rPr>
          <w:rFonts w:eastAsia="Times New Roman" w:cs="Times New Roman"/>
        </w:rPr>
        <w:t>.</w:t>
      </w:r>
    </w:p>
    <w:p w:rsidR="00536041" w:rsidRDefault="00536041" w:rsidP="00536041">
      <w:pPr>
        <w:spacing w:after="0" w:line="240" w:lineRule="auto"/>
        <w:rPr>
          <w:rFonts w:eastAsia="Times New Roman" w:cs="Times New Roman"/>
        </w:rPr>
      </w:pPr>
      <w:r w:rsidRPr="00A827BC">
        <w:rPr>
          <w:rFonts w:eastAsia="Times New Roman" w:cs="Times New Roman"/>
        </w:rPr>
        <w:t xml:space="preserve">Do </w:t>
      </w:r>
      <w:r w:rsidRPr="00A827BC">
        <w:rPr>
          <w:rFonts w:eastAsia="Times New Roman" w:cs="Times New Roman"/>
          <w:b/>
        </w:rPr>
        <w:t>subvencije za kosilo</w:t>
      </w:r>
      <w:r w:rsidRPr="00A827BC">
        <w:rPr>
          <w:rFonts w:eastAsia="Times New Roman" w:cs="Times New Roman"/>
        </w:rPr>
        <w:t> </w:t>
      </w:r>
      <w:r>
        <w:rPr>
          <w:rFonts w:eastAsia="Times New Roman" w:cs="Times New Roman"/>
        </w:rPr>
        <w:t>oziroma do v celoti brezplačnega kosila so upravičeni učenci iz družin, v katerih povprečni mesečni dohodek na osebo, ugotovljen v odločbi o otroškem dodatku ne presega 382,82 eurov.</w:t>
      </w:r>
    </w:p>
    <w:p w:rsidR="00536041" w:rsidRDefault="00536041" w:rsidP="00643EC6">
      <w:pPr>
        <w:spacing w:after="0" w:line="240" w:lineRule="auto"/>
        <w:jc w:val="both"/>
        <w:rPr>
          <w:rStyle w:val="Krepko"/>
          <w:rFonts w:ascii="Calibri" w:hAnsi="Calibri"/>
        </w:rPr>
      </w:pPr>
    </w:p>
    <w:p w:rsidR="00643EC6" w:rsidRDefault="00643EC6" w:rsidP="00643EC6">
      <w:pPr>
        <w:spacing w:after="0" w:line="240" w:lineRule="auto"/>
        <w:jc w:val="both"/>
        <w:rPr>
          <w:rFonts w:ascii="Calibri" w:eastAsia="Times New Roman" w:hAnsi="Calibri" w:cs="Calibri"/>
        </w:rPr>
      </w:pPr>
      <w:r w:rsidRPr="00A827BC">
        <w:rPr>
          <w:rFonts w:eastAsia="Times New Roman" w:cs="Times New Roman"/>
        </w:rPr>
        <w:t xml:space="preserve">Postopek pridobivanja pravice ostaja enak. Upravičenost do subvencionirane malice in/ali kosila izhaja iz </w:t>
      </w:r>
      <w:r w:rsidRPr="00A827BC">
        <w:rPr>
          <w:rFonts w:ascii="Calibri" w:eastAsia="Times New Roman" w:hAnsi="Calibri" w:cs="Calibri"/>
        </w:rPr>
        <w:t xml:space="preserve">uvrstitve v dohodkovni razred, ki je ugotovljena v veljavni odločbi o otroškem dodatku. Šole upoštevajo uvrstitev v dohodkovni razred v odločbi o otroškem dodatku in ustrezno znižajo višino položnice za malico in kosilo. </w:t>
      </w:r>
    </w:p>
    <w:p w:rsidR="00643EC6" w:rsidRDefault="00643EC6" w:rsidP="00643EC6">
      <w:pPr>
        <w:spacing w:after="0" w:line="240" w:lineRule="auto"/>
        <w:jc w:val="both"/>
        <w:rPr>
          <w:rFonts w:ascii="Calibri" w:eastAsia="Times New Roman" w:hAnsi="Calibri" w:cs="Calibri"/>
        </w:rPr>
      </w:pPr>
    </w:p>
    <w:p w:rsidR="00643EC6" w:rsidRPr="00F4180A" w:rsidRDefault="00643EC6" w:rsidP="00643EC6">
      <w:pPr>
        <w:spacing w:line="240" w:lineRule="auto"/>
        <w:jc w:val="both"/>
        <w:rPr>
          <w:b/>
          <w:u w:val="single"/>
        </w:rPr>
      </w:pPr>
      <w:r w:rsidRPr="00F4180A">
        <w:t xml:space="preserve">Učenci, ki </w:t>
      </w:r>
      <w:r>
        <w:t>so upravičeni do subvencije</w:t>
      </w:r>
      <w:r w:rsidRPr="00F4180A">
        <w:t xml:space="preserve"> za malico ali kosilo imajo pravico do subvencije za malico ali kosilo za prvi dan odsotnosti, če se zaradi bolezni oz. izrednih okoliščin ne more pravočasno odjaviti oz. prevzeti obroka (v vsakem primeru morajo starši javiti odsotnost v računovodstvo šole). </w:t>
      </w:r>
      <w:r w:rsidRPr="00F4180A">
        <w:rPr>
          <w:b/>
          <w:u w:val="single"/>
        </w:rPr>
        <w:t>V kolikor malica oz. kosilo ni odjavljena, starši plačajo polno ceno prehrane.</w:t>
      </w:r>
    </w:p>
    <w:p w:rsidR="00643EC6" w:rsidRPr="00F4180A" w:rsidRDefault="00643EC6" w:rsidP="00643EC6">
      <w:pPr>
        <w:spacing w:line="240" w:lineRule="auto"/>
        <w:jc w:val="both"/>
        <w:rPr>
          <w:b/>
          <w:i/>
          <w:u w:val="single"/>
        </w:rPr>
      </w:pPr>
      <w:r w:rsidRPr="00F4180A">
        <w:rPr>
          <w:b/>
          <w:i/>
          <w:u w:val="single"/>
        </w:rPr>
        <w:t>Pri izstavljanju mesečnih obveznosti bomo preverjali podatke odsotnosti vaših učencev pri pouku, ter vaših odjav, ki ste jih javili v računovodstvo šole.</w:t>
      </w:r>
    </w:p>
    <w:p w:rsidR="00643EC6" w:rsidRPr="00F4180A" w:rsidRDefault="00643EC6" w:rsidP="00643EC6">
      <w:pPr>
        <w:spacing w:line="240" w:lineRule="auto"/>
        <w:jc w:val="both"/>
      </w:pPr>
      <w:r w:rsidRPr="00F4180A">
        <w:rPr>
          <w:b/>
        </w:rPr>
        <w:t>V izogib nesporazumov v vezi z plačevanjem stroškov prehrane vas prosimo, da upoštevate ta navodila.</w:t>
      </w:r>
    </w:p>
    <w:p w:rsidR="00643EC6" w:rsidRDefault="00643EC6" w:rsidP="00643EC6">
      <w:pPr>
        <w:jc w:val="both"/>
      </w:pPr>
    </w:p>
    <w:p w:rsidR="00643EC6" w:rsidRDefault="00643EC6" w:rsidP="00643EC6">
      <w:r w:rsidRPr="008A1F42">
        <w:t>Hvala</w:t>
      </w:r>
      <w:r>
        <w:t xml:space="preserve"> za razumevanje in lep pozdrav</w:t>
      </w:r>
      <w:r>
        <w:tab/>
      </w:r>
      <w:r w:rsidRPr="008A1F42">
        <w:tab/>
      </w:r>
      <w:r w:rsidRPr="008A1F42">
        <w:tab/>
      </w:r>
      <w:r w:rsidRPr="008A1F42">
        <w:tab/>
      </w:r>
      <w:r w:rsidRPr="008A1F42">
        <w:tab/>
      </w:r>
      <w:r w:rsidRPr="008A1F42">
        <w:tab/>
      </w:r>
      <w:r w:rsidRPr="008A1F42">
        <w:tab/>
      </w:r>
      <w:r>
        <w:tab/>
      </w:r>
      <w:r>
        <w:tab/>
      </w:r>
      <w:r>
        <w:tab/>
      </w:r>
      <w:r>
        <w:tab/>
      </w:r>
      <w:r>
        <w:tab/>
      </w:r>
      <w:r>
        <w:tab/>
      </w:r>
      <w:r>
        <w:tab/>
      </w:r>
      <w:r>
        <w:tab/>
      </w:r>
      <w:r>
        <w:tab/>
      </w:r>
      <w:r w:rsidRPr="008A1F42">
        <w:tab/>
        <w:t>Ravnatelj:</w:t>
      </w:r>
      <w:r w:rsidRPr="008A1F42">
        <w:tab/>
      </w:r>
      <w:r w:rsidRPr="008A1F42">
        <w:tab/>
      </w:r>
      <w:r w:rsidRPr="008A1F42">
        <w:tab/>
      </w:r>
      <w:r w:rsidRPr="008A1F42">
        <w:tab/>
      </w:r>
      <w:r w:rsidRPr="008A1F42">
        <w:tab/>
      </w:r>
      <w:r w:rsidRPr="008A1F42">
        <w:tab/>
      </w:r>
      <w:r w:rsidRPr="008A1F42">
        <w:tab/>
      </w:r>
      <w:r w:rsidRPr="008A1F42">
        <w:tab/>
      </w:r>
      <w:r w:rsidRPr="008A1F42">
        <w:tab/>
      </w:r>
      <w:r w:rsidRPr="008A1F42">
        <w:tab/>
      </w:r>
      <w:r w:rsidRPr="008A1F42">
        <w:tab/>
        <w:t>Peter Strle, prof.</w:t>
      </w:r>
    </w:p>
    <w:p w:rsidR="00643EC6" w:rsidRDefault="00643EC6" w:rsidP="00643EC6"/>
    <w:p w:rsidR="00BC2199" w:rsidRDefault="00BC2199"/>
    <w:sectPr w:rsidR="00BC2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C6"/>
    <w:rsid w:val="001935F5"/>
    <w:rsid w:val="00536041"/>
    <w:rsid w:val="00643EC6"/>
    <w:rsid w:val="0082089F"/>
    <w:rsid w:val="00A503F3"/>
    <w:rsid w:val="00BC21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78D8"/>
  <w15:chartTrackingRefBased/>
  <w15:docId w15:val="{BFD211C5-21E4-404A-853A-9F82F2A0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43EC6"/>
    <w:pPr>
      <w:spacing w:after="200" w:line="276" w:lineRule="auto"/>
    </w:pPr>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43EC6"/>
    <w:rPr>
      <w:color w:val="0563C1" w:themeColor="hyperlink"/>
      <w:u w:val="single"/>
    </w:rPr>
  </w:style>
  <w:style w:type="character" w:styleId="Krepko">
    <w:name w:val="Strong"/>
    <w:basedOn w:val="Privzetapisavaodstavka"/>
    <w:uiPriority w:val="22"/>
    <w:qFormat/>
    <w:rsid w:val="00643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hrana.os-litija@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6467</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dc:creator>
  <cp:keywords/>
  <dc:description/>
  <cp:lastModifiedBy>beti</cp:lastModifiedBy>
  <cp:revision>3</cp:revision>
  <dcterms:created xsi:type="dcterms:W3CDTF">2020-08-25T05:48:00Z</dcterms:created>
  <dcterms:modified xsi:type="dcterms:W3CDTF">2020-09-01T09:06:00Z</dcterms:modified>
</cp:coreProperties>
</file>