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4" w:rsidRPr="008D1567" w:rsidRDefault="00223C74" w:rsidP="00223C7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</w:t>
      </w:r>
      <w:r w:rsidR="00E621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- </w:t>
      </w:r>
      <w:r w:rsidR="00E621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razred </w:t>
      </w:r>
      <w:r w:rsidRPr="008D15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marec 2021 – junij 2021</w:t>
      </w:r>
      <w:r w:rsidRPr="008D1567">
        <w:rPr>
          <w:b/>
          <w:sz w:val="24"/>
          <w:szCs w:val="24"/>
        </w:rPr>
        <w:t>)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513"/>
        <w:gridCol w:w="426"/>
        <w:gridCol w:w="407"/>
        <w:gridCol w:w="160"/>
        <w:gridCol w:w="425"/>
        <w:gridCol w:w="425"/>
        <w:gridCol w:w="425"/>
        <w:gridCol w:w="426"/>
        <w:gridCol w:w="425"/>
        <w:gridCol w:w="160"/>
        <w:gridCol w:w="425"/>
        <w:gridCol w:w="425"/>
        <w:gridCol w:w="425"/>
        <w:gridCol w:w="546"/>
        <w:gridCol w:w="407"/>
        <w:gridCol w:w="146"/>
        <w:gridCol w:w="417"/>
        <w:gridCol w:w="364"/>
        <w:gridCol w:w="417"/>
      </w:tblGrid>
      <w:tr w:rsidR="00AB7779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AB7779" w:rsidRPr="00E60374" w:rsidTr="00F11F57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Mar. 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E6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E62137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1B3DBA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1B3DBA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="00223C74"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1B3DBA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B7779"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B7779"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AB7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B7779"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23C74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="00223C74"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B7779"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  <w:r w:rsidR="00223C74"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</w:tr>
      <w:tr w:rsidR="00223C74" w:rsidRPr="00E60374" w:rsidTr="00F11F5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="00223C74"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AB7779"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AB7779" w:rsidRDefault="00AB7779" w:rsidP="00AB7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3C74" w:rsidRPr="00AB7779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3C74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</w:tr>
    </w:tbl>
    <w:p w:rsidR="00223C74" w:rsidRDefault="00223C74" w:rsidP="00223C74"/>
    <w:tbl>
      <w:tblPr>
        <w:tblW w:w="117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517"/>
        <w:gridCol w:w="425"/>
        <w:gridCol w:w="600"/>
        <w:gridCol w:w="407"/>
        <w:gridCol w:w="160"/>
        <w:gridCol w:w="624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223C74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223C74" w:rsidRPr="00E60374" w:rsidTr="00AB77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Apr.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03694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03694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03694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03694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03694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03694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62137" w:rsidRPr="00E60374" w:rsidTr="00AB77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1B3DBA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31"/>
        <w:gridCol w:w="445"/>
        <w:gridCol w:w="525"/>
        <w:gridCol w:w="528"/>
        <w:gridCol w:w="563"/>
        <w:gridCol w:w="160"/>
        <w:gridCol w:w="468"/>
        <w:gridCol w:w="497"/>
        <w:gridCol w:w="566"/>
        <w:gridCol w:w="532"/>
        <w:gridCol w:w="468"/>
        <w:gridCol w:w="160"/>
        <w:gridCol w:w="468"/>
        <w:gridCol w:w="445"/>
        <w:gridCol w:w="532"/>
        <w:gridCol w:w="380"/>
        <w:gridCol w:w="364"/>
        <w:gridCol w:w="146"/>
        <w:gridCol w:w="468"/>
      </w:tblGrid>
      <w:tr w:rsidR="00223C74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223C74" w:rsidRPr="00E60374" w:rsidTr="00F11F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Maj 21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3C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2137" w:rsidRPr="00E60374" w:rsidTr="00F11F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37" w:rsidRPr="00E60374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381E8F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137" w:rsidRPr="006A07BD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137" w:rsidRPr="00AB7779" w:rsidRDefault="00E62137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23C74" w:rsidRPr="00E60374" w:rsidTr="00F11F57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E60374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23C74" w:rsidRPr="00381E8F" w:rsidRDefault="00223C74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23C74" w:rsidRDefault="00223C74" w:rsidP="00223C74"/>
    <w:p w:rsidR="00223C74" w:rsidRDefault="00223C74" w:rsidP="00223C74">
      <w:pPr>
        <w:spacing w:line="240" w:lineRule="auto"/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5"/>
        <w:gridCol w:w="529"/>
        <w:gridCol w:w="426"/>
        <w:gridCol w:w="497"/>
        <w:gridCol w:w="160"/>
        <w:gridCol w:w="513"/>
        <w:gridCol w:w="525"/>
        <w:gridCol w:w="532"/>
        <w:gridCol w:w="426"/>
        <w:gridCol w:w="493"/>
        <w:gridCol w:w="160"/>
        <w:gridCol w:w="529"/>
        <w:gridCol w:w="550"/>
        <w:gridCol w:w="525"/>
        <w:gridCol w:w="497"/>
        <w:gridCol w:w="563"/>
        <w:gridCol w:w="160"/>
        <w:gridCol w:w="407"/>
        <w:gridCol w:w="563"/>
        <w:gridCol w:w="425"/>
        <w:gridCol w:w="426"/>
        <w:gridCol w:w="425"/>
      </w:tblGrid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B7779" w:rsidRPr="00E60374" w:rsidTr="00AB77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Jun.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B7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AB7779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B7779" w:rsidRPr="00E60374" w:rsidTr="00AB77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9" w:rsidRPr="00E60374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779" w:rsidRPr="006A07BD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779" w:rsidRPr="00381E8F" w:rsidRDefault="00AB7779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23C74" w:rsidRDefault="00223C74" w:rsidP="00223C74"/>
    <w:p w:rsidR="00223C74" w:rsidRDefault="00223C74" w:rsidP="00223C74"/>
    <w:p w:rsidR="00602C55" w:rsidRDefault="00602C55" w:rsidP="00602C5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dvakrat v šolskem letu.</w:t>
      </w:r>
    </w:p>
    <w:p w:rsidR="00602C55" w:rsidRDefault="00602C55" w:rsidP="00602C5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>
        <w:rPr>
          <w:rFonts w:ascii="Arial Narrow" w:hAnsi="Arial Narrow"/>
          <w:b/>
        </w:rPr>
        <w:t>tri ali več ur tedensko</w:t>
      </w:r>
      <w:r>
        <w:rPr>
          <w:rFonts w:ascii="Arial Narrow" w:hAnsi="Arial Narrow"/>
        </w:rPr>
        <w:t>, se znanje učencev oceni najmanj trikrat v šolskem letu.</w:t>
      </w:r>
    </w:p>
    <w:p w:rsidR="00602C55" w:rsidRDefault="00602C55" w:rsidP="00602C5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Pri ocenjevanju znanja iz posameznega predmeta učitelj uporablja različne načine ocenjevanja, pri čemer velja, da vse ocene ne smejo biti pridobljene le pisno.</w:t>
      </w:r>
    </w:p>
    <w:p w:rsidR="00602C55" w:rsidRDefault="00602C55" w:rsidP="00602C55">
      <w:p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Vir: Sklep o ukrepih za nemoteno opravljanje vzgojno-izobraževalnega dela v osnovnih šolah v šolskem letu 2020/2021 (26. 11. 2020)</w:t>
      </w:r>
    </w:p>
    <w:p w:rsidR="00223C74" w:rsidRDefault="00223C74" w:rsidP="00223C7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223C74" w:rsidRPr="00026684" w:rsidRDefault="00223C74" w:rsidP="00223C7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p w:rsidR="00223C74" w:rsidRDefault="00223C74" w:rsidP="00223C74"/>
    <w:p w:rsidR="000F0AAF" w:rsidRDefault="000F0AAF"/>
    <w:sectPr w:rsidR="000F0AAF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74"/>
    <w:rsid w:val="000F0AAF"/>
    <w:rsid w:val="00223C74"/>
    <w:rsid w:val="00602C55"/>
    <w:rsid w:val="00AB7779"/>
    <w:rsid w:val="00E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3C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3C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2021-02-15T07:27:00Z</dcterms:created>
  <dcterms:modified xsi:type="dcterms:W3CDTF">2021-02-19T09:42:00Z</dcterms:modified>
</cp:coreProperties>
</file>