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64ECE" w:rsidRPr="009F503C" w:rsidTr="008775D0">
        <w:trPr>
          <w:trHeight w:val="1569"/>
        </w:trPr>
        <w:tc>
          <w:tcPr>
            <w:tcW w:w="4927" w:type="dxa"/>
          </w:tcPr>
          <w:p w:rsidR="00964ECE" w:rsidRPr="009F503C" w:rsidRDefault="00964ECE" w:rsidP="008775D0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  <w:p w:rsidR="00964ECE" w:rsidRPr="009F503C" w:rsidRDefault="00964ECE" w:rsidP="008775D0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 OSNOVNA ŠOLA LITIJA</w:t>
            </w:r>
          </w:p>
          <w:p w:rsidR="00964ECE" w:rsidRPr="009F503C" w:rsidRDefault="00964ECE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         1270 Litija, </w:t>
            </w:r>
          </w:p>
          <w:p w:rsidR="00964ECE" w:rsidRPr="009F503C" w:rsidRDefault="00964ECE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Ulica Mire Pregljeve 3</w:t>
            </w:r>
          </w:p>
          <w:p w:rsidR="00964ECE" w:rsidRPr="009F503C" w:rsidRDefault="00964ECE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</w:t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sym w:font="Wingdings" w:char="F028"/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01  89  83 147</w:t>
            </w:r>
          </w:p>
          <w:p w:rsidR="00964ECE" w:rsidRPr="009F503C" w:rsidRDefault="00964ECE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</w:t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sym w:font="Wingdings" w:char="F028"/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01  89 85 099</w:t>
            </w:r>
          </w:p>
          <w:p w:rsidR="00964ECE" w:rsidRPr="009F503C" w:rsidRDefault="00964ECE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 Faks       01  8991 254</w:t>
            </w:r>
          </w:p>
          <w:p w:rsidR="00964ECE" w:rsidRPr="009F503C" w:rsidRDefault="00964ECE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Davčna številka</w:t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>:17567734</w:t>
            </w:r>
          </w:p>
        </w:tc>
        <w:tc>
          <w:tcPr>
            <w:tcW w:w="4927" w:type="dxa"/>
          </w:tcPr>
          <w:p w:rsidR="00964ECE" w:rsidRPr="009F503C" w:rsidRDefault="00964ECE" w:rsidP="008775D0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                        </w:t>
            </w:r>
            <w:r w:rsidRPr="009F503C">
              <w:rPr>
                <w:rFonts w:asciiTheme="minorHAnsi" w:eastAsiaTheme="minorHAnsi" w:hAnsiTheme="minorHAnsi" w:cstheme="minorBidi"/>
                <w:b/>
                <w:noProof/>
                <w:sz w:val="16"/>
                <w:szCs w:val="16"/>
              </w:rPr>
              <w:drawing>
                <wp:inline distT="0" distB="0" distL="0" distR="0" wp14:anchorId="555E4225" wp14:editId="1C1C73E3">
                  <wp:extent cx="1544400" cy="1090800"/>
                  <wp:effectExtent l="0" t="0" r="0" b="0"/>
                  <wp:docPr id="1" name="Slika 1" descr="C:\Users\Mateja\Desktop\Logo__OS Lit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teja\Desktop\Logo__OS Lit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03C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                           </w:t>
            </w:r>
          </w:p>
        </w:tc>
      </w:tr>
    </w:tbl>
    <w:p w:rsidR="00964ECE" w:rsidRPr="008D44DC" w:rsidRDefault="00964ECE" w:rsidP="00964ECE">
      <w:pPr>
        <w:jc w:val="both"/>
        <w:rPr>
          <w:rFonts w:asciiTheme="minorHAnsi" w:hAnsiTheme="minorHAnsi"/>
        </w:rPr>
      </w:pPr>
      <w:r w:rsidRPr="008D44DC">
        <w:rPr>
          <w:rFonts w:asciiTheme="minorHAnsi" w:hAnsiTheme="minorHAnsi"/>
        </w:rPr>
        <w:t xml:space="preserve">Datum: </w:t>
      </w:r>
      <w:r>
        <w:rPr>
          <w:rFonts w:asciiTheme="minorHAnsi" w:hAnsiTheme="minorHAnsi"/>
        </w:rPr>
        <w:t>2</w:t>
      </w:r>
      <w:r>
        <w:rPr>
          <w:rFonts w:asciiTheme="minorHAnsi" w:hAnsiTheme="minorHAnsi"/>
        </w:rPr>
        <w:t>3</w:t>
      </w:r>
      <w:r w:rsidRPr="008D44DC">
        <w:rPr>
          <w:rFonts w:asciiTheme="minorHAnsi" w:hAnsiTheme="minorHAnsi"/>
        </w:rPr>
        <w:t>. 4. 20</w:t>
      </w:r>
      <w:r>
        <w:rPr>
          <w:rFonts w:asciiTheme="minorHAnsi" w:hAnsiTheme="minorHAnsi"/>
        </w:rPr>
        <w:t>2</w:t>
      </w:r>
      <w:r>
        <w:rPr>
          <w:rFonts w:asciiTheme="minorHAnsi" w:hAnsiTheme="minorHAnsi"/>
        </w:rPr>
        <w:t>1</w:t>
      </w:r>
    </w:p>
    <w:p w:rsidR="00964ECE" w:rsidRPr="009F503C" w:rsidRDefault="00964ECE" w:rsidP="00964ECE">
      <w:pPr>
        <w:rPr>
          <w:rFonts w:ascii="Georgia" w:hAnsi="Georgia"/>
        </w:rPr>
      </w:pPr>
    </w:p>
    <w:p w:rsidR="00964ECE" w:rsidRDefault="00964ECE" w:rsidP="00964EC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podlagi 12. člena </w:t>
      </w:r>
      <w:r w:rsidRPr="008D44DC">
        <w:rPr>
          <w:rFonts w:asciiTheme="minorHAnsi" w:hAnsiTheme="minorHAnsi"/>
        </w:rPr>
        <w:t>Pravilnika o sprejemu otrok v vrtce na območju občine Litija (Ur. l. RS, št. 107/2011 in spremembe)</w:t>
      </w:r>
      <w:r>
        <w:rPr>
          <w:rFonts w:asciiTheme="minorHAnsi" w:hAnsiTheme="minorHAnsi"/>
        </w:rPr>
        <w:t xml:space="preserve"> ravnatelj Osnovne šole Litija Peter Strle izdaja</w:t>
      </w:r>
    </w:p>
    <w:p w:rsidR="00964ECE" w:rsidRDefault="00964ECE" w:rsidP="00964ECE">
      <w:pPr>
        <w:rPr>
          <w:rFonts w:asciiTheme="minorHAnsi" w:hAnsiTheme="minorHAnsi"/>
          <w:b/>
        </w:rPr>
      </w:pPr>
    </w:p>
    <w:p w:rsidR="00964ECE" w:rsidRDefault="00964ECE" w:rsidP="00964EC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PREDNOSTNI VRSTNI RED OTROK ZA SPREJEM V VRTEC za šolsko leto 202</w:t>
      </w:r>
      <w:r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/202</w:t>
      </w:r>
      <w:r>
        <w:rPr>
          <w:rFonts w:asciiTheme="minorHAnsi" w:hAnsiTheme="minorHAnsi"/>
          <w:b/>
        </w:rPr>
        <w:t>2</w:t>
      </w:r>
    </w:p>
    <w:p w:rsidR="00964ECE" w:rsidRPr="008D44DC" w:rsidRDefault="00964ECE" w:rsidP="00964ECE">
      <w:pPr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1"/>
        <w:gridCol w:w="981"/>
        <w:gridCol w:w="811"/>
        <w:gridCol w:w="808"/>
        <w:gridCol w:w="808"/>
        <w:gridCol w:w="808"/>
        <w:gridCol w:w="808"/>
        <w:gridCol w:w="808"/>
        <w:gridCol w:w="808"/>
        <w:gridCol w:w="808"/>
        <w:gridCol w:w="805"/>
        <w:gridCol w:w="594"/>
      </w:tblGrid>
      <w:tr w:rsidR="00964ECE" w:rsidTr="00964ECE">
        <w:trPr>
          <w:cantSplit/>
          <w:trHeight w:val="1134"/>
        </w:trPr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Šifra otroka</w:t>
            </w:r>
          </w:p>
        </w:tc>
        <w:tc>
          <w:tcPr>
            <w:tcW w:w="811" w:type="dxa"/>
            <w:textDirection w:val="tbRl"/>
          </w:tcPr>
          <w:p w:rsidR="00964ECE" w:rsidRPr="0045195C" w:rsidRDefault="00964ECE" w:rsidP="00964ECE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Kriterij 1</w:t>
            </w:r>
          </w:p>
        </w:tc>
        <w:tc>
          <w:tcPr>
            <w:tcW w:w="808" w:type="dxa"/>
            <w:textDirection w:val="tbRl"/>
          </w:tcPr>
          <w:p w:rsidR="00964ECE" w:rsidRPr="0045195C" w:rsidRDefault="00964ECE" w:rsidP="00964ECE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Kriterij 2</w:t>
            </w:r>
          </w:p>
        </w:tc>
        <w:tc>
          <w:tcPr>
            <w:tcW w:w="808" w:type="dxa"/>
            <w:textDirection w:val="tbRl"/>
          </w:tcPr>
          <w:p w:rsidR="00964ECE" w:rsidRPr="0045195C" w:rsidRDefault="00964ECE" w:rsidP="00964ECE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Kriterij 3,4,5 ali 6</w:t>
            </w:r>
          </w:p>
        </w:tc>
        <w:tc>
          <w:tcPr>
            <w:tcW w:w="808" w:type="dxa"/>
            <w:textDirection w:val="tbRl"/>
          </w:tcPr>
          <w:p w:rsidR="00964ECE" w:rsidRPr="0045195C" w:rsidRDefault="00964ECE" w:rsidP="00964ECE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Kriterij 7</w:t>
            </w:r>
          </w:p>
        </w:tc>
        <w:tc>
          <w:tcPr>
            <w:tcW w:w="808" w:type="dxa"/>
            <w:textDirection w:val="tbRl"/>
          </w:tcPr>
          <w:p w:rsidR="00964ECE" w:rsidRPr="0045195C" w:rsidRDefault="00964ECE" w:rsidP="00964ECE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Kriterij 8</w:t>
            </w:r>
          </w:p>
        </w:tc>
        <w:tc>
          <w:tcPr>
            <w:tcW w:w="808" w:type="dxa"/>
            <w:textDirection w:val="tbRl"/>
          </w:tcPr>
          <w:p w:rsidR="00964ECE" w:rsidRPr="0045195C" w:rsidRDefault="00964ECE" w:rsidP="00964ECE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Kriterij 9</w:t>
            </w:r>
          </w:p>
        </w:tc>
        <w:tc>
          <w:tcPr>
            <w:tcW w:w="808" w:type="dxa"/>
            <w:textDirection w:val="tbRl"/>
          </w:tcPr>
          <w:p w:rsidR="00964ECE" w:rsidRPr="0045195C" w:rsidRDefault="00964ECE" w:rsidP="00964ECE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Kriterij 10 ali 11</w:t>
            </w:r>
          </w:p>
        </w:tc>
        <w:tc>
          <w:tcPr>
            <w:tcW w:w="808" w:type="dxa"/>
            <w:textDirection w:val="tbRl"/>
          </w:tcPr>
          <w:p w:rsidR="00964ECE" w:rsidRPr="0045195C" w:rsidRDefault="00964ECE" w:rsidP="00964ECE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Kriterij 12</w:t>
            </w:r>
          </w:p>
        </w:tc>
        <w:tc>
          <w:tcPr>
            <w:tcW w:w="805" w:type="dxa"/>
            <w:textDirection w:val="tbRl"/>
          </w:tcPr>
          <w:p w:rsidR="00964ECE" w:rsidRPr="0045195C" w:rsidRDefault="00964ECE" w:rsidP="00964ECE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Kriterij 13</w:t>
            </w:r>
          </w:p>
        </w:tc>
        <w:tc>
          <w:tcPr>
            <w:tcW w:w="594" w:type="dxa"/>
            <w:textDirection w:val="tbRl"/>
          </w:tcPr>
          <w:p w:rsidR="00964ECE" w:rsidRPr="0045195C" w:rsidRDefault="00964ECE" w:rsidP="00964ECE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Sk. točk</w:t>
            </w:r>
          </w:p>
        </w:tc>
      </w:tr>
      <w:tr w:rsidR="00964ECE" w:rsidTr="00964ECE"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7/2021</w:t>
            </w:r>
          </w:p>
        </w:tc>
        <w:tc>
          <w:tcPr>
            <w:tcW w:w="811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594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56</w:t>
            </w:r>
          </w:p>
        </w:tc>
      </w:tr>
      <w:tr w:rsidR="00964ECE" w:rsidTr="00964ECE"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81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10/2021</w:t>
            </w:r>
          </w:p>
        </w:tc>
        <w:tc>
          <w:tcPr>
            <w:tcW w:w="811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5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594" w:type="dxa"/>
          </w:tcPr>
          <w:p w:rsidR="00964ECE" w:rsidRPr="00305AB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55</w:t>
            </w:r>
          </w:p>
        </w:tc>
      </w:tr>
      <w:tr w:rsidR="00964ECE" w:rsidTr="00964ECE"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81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6/2021</w:t>
            </w:r>
          </w:p>
        </w:tc>
        <w:tc>
          <w:tcPr>
            <w:tcW w:w="811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805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594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51</w:t>
            </w:r>
          </w:p>
        </w:tc>
      </w:tr>
      <w:tr w:rsidR="00964ECE" w:rsidTr="00964ECE"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81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3/2021</w:t>
            </w:r>
          </w:p>
        </w:tc>
        <w:tc>
          <w:tcPr>
            <w:tcW w:w="811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594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46</w:t>
            </w:r>
          </w:p>
        </w:tc>
      </w:tr>
      <w:tr w:rsidR="00964ECE" w:rsidTr="00964ECE"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81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9/2021</w:t>
            </w:r>
          </w:p>
        </w:tc>
        <w:tc>
          <w:tcPr>
            <w:tcW w:w="811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5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594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45</w:t>
            </w:r>
          </w:p>
        </w:tc>
      </w:tr>
      <w:tr w:rsidR="00964ECE" w:rsidTr="00964ECE"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81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4/2021</w:t>
            </w:r>
          </w:p>
        </w:tc>
        <w:tc>
          <w:tcPr>
            <w:tcW w:w="811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594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43</w:t>
            </w:r>
          </w:p>
        </w:tc>
      </w:tr>
      <w:tr w:rsidR="00964ECE" w:rsidTr="00964ECE"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81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5/2021</w:t>
            </w:r>
          </w:p>
        </w:tc>
        <w:tc>
          <w:tcPr>
            <w:tcW w:w="811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594" w:type="dxa"/>
          </w:tcPr>
          <w:p w:rsidR="00964ECE" w:rsidRPr="00964ECE" w:rsidRDefault="00964ECE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43</w:t>
            </w:r>
          </w:p>
        </w:tc>
      </w:tr>
      <w:tr w:rsidR="00964ECE" w:rsidTr="00964ECE"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1/2021</w:t>
            </w:r>
          </w:p>
        </w:tc>
        <w:tc>
          <w:tcPr>
            <w:tcW w:w="811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805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94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</w:tr>
      <w:tr w:rsidR="00964ECE" w:rsidTr="00964ECE"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81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11/2021</w:t>
            </w:r>
          </w:p>
        </w:tc>
        <w:tc>
          <w:tcPr>
            <w:tcW w:w="811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05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4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964ECE" w:rsidTr="00964ECE"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81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8/2021</w:t>
            </w:r>
          </w:p>
        </w:tc>
        <w:tc>
          <w:tcPr>
            <w:tcW w:w="811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4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964ECE" w:rsidTr="00964ECE">
        <w:tc>
          <w:tcPr>
            <w:tcW w:w="441" w:type="dxa"/>
          </w:tcPr>
          <w:p w:rsidR="00964ECE" w:rsidRPr="0045195C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981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2/2021</w:t>
            </w:r>
          </w:p>
        </w:tc>
        <w:tc>
          <w:tcPr>
            <w:tcW w:w="811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94" w:type="dxa"/>
          </w:tcPr>
          <w:p w:rsidR="00964ECE" w:rsidRDefault="00964ECE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</w:tbl>
    <w:p w:rsidR="00964ECE" w:rsidRDefault="00964ECE" w:rsidP="00964ECE">
      <w:pPr>
        <w:rPr>
          <w:rFonts w:asciiTheme="minorHAnsi" w:hAnsiTheme="minorHAnsi"/>
        </w:rPr>
      </w:pPr>
    </w:p>
    <w:p w:rsidR="00964ECE" w:rsidRPr="008D44DC" w:rsidRDefault="00964ECE" w:rsidP="00964EC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8D44DC">
        <w:rPr>
          <w:rFonts w:asciiTheme="minorHAnsi" w:hAnsiTheme="minorHAnsi"/>
        </w:rPr>
        <w:t>a dan 1. 9. 20</w:t>
      </w:r>
      <w:r>
        <w:rPr>
          <w:rFonts w:asciiTheme="minorHAnsi" w:hAnsiTheme="minorHAnsi"/>
        </w:rPr>
        <w:t>2</w:t>
      </w:r>
      <w:r>
        <w:rPr>
          <w:rFonts w:asciiTheme="minorHAnsi" w:hAnsiTheme="minorHAnsi"/>
        </w:rPr>
        <w:t>1</w:t>
      </w:r>
      <w:r w:rsidRPr="008D44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bo </w:t>
      </w:r>
      <w:r w:rsidRPr="008D44DC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 kombiniranem</w:t>
      </w:r>
      <w:r w:rsidRPr="008D44DC">
        <w:rPr>
          <w:rFonts w:asciiTheme="minorHAnsi" w:hAnsiTheme="minorHAnsi"/>
        </w:rPr>
        <w:t xml:space="preserve"> oddelku Vrtca Polhek Polšnik prosti</w:t>
      </w:r>
      <w:r>
        <w:rPr>
          <w:rFonts w:asciiTheme="minorHAnsi" w:hAnsiTheme="minorHAnsi"/>
        </w:rPr>
        <w:t>h</w:t>
      </w:r>
      <w:r w:rsidRPr="008D44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Pr="008D44DC">
        <w:rPr>
          <w:rFonts w:asciiTheme="minorHAnsi" w:hAnsiTheme="minorHAnsi"/>
        </w:rPr>
        <w:t xml:space="preserve"> mest za vključitev otrok za prvo starostno obdobje </w:t>
      </w:r>
      <w:r>
        <w:rPr>
          <w:rFonts w:asciiTheme="minorHAnsi" w:hAnsiTheme="minorHAnsi"/>
        </w:rPr>
        <w:t>ali</w:t>
      </w:r>
      <w:r w:rsidRPr="008D44DC">
        <w:rPr>
          <w:rFonts w:asciiTheme="minorHAnsi" w:hAnsiTheme="minorHAnsi"/>
        </w:rPr>
        <w:t xml:space="preserve"> za drugo starostno obdobje.</w:t>
      </w:r>
    </w:p>
    <w:p w:rsidR="00964ECE" w:rsidRDefault="00964ECE" w:rsidP="00964ECE">
      <w:pPr>
        <w:rPr>
          <w:rFonts w:asciiTheme="minorHAnsi" w:hAnsiTheme="minorHAnsi"/>
        </w:rPr>
      </w:pPr>
    </w:p>
    <w:p w:rsidR="00964ECE" w:rsidRDefault="00964ECE" w:rsidP="00964ECE">
      <w:pPr>
        <w:rPr>
          <w:rFonts w:asciiTheme="minorHAnsi" w:hAnsiTheme="minorHAnsi"/>
        </w:rPr>
      </w:pPr>
      <w:r>
        <w:rPr>
          <w:rFonts w:asciiTheme="minorHAnsi" w:hAnsiTheme="minorHAnsi"/>
        </w:rPr>
        <w:t>Sprejem otrok bo odvisen od starosti otrok in prostih mest v posameznem starostnem obdobju kombiniranega oddelka.</w:t>
      </w:r>
    </w:p>
    <w:p w:rsidR="00964ECE" w:rsidRDefault="00964ECE" w:rsidP="00964ECE">
      <w:pPr>
        <w:rPr>
          <w:rFonts w:asciiTheme="minorHAnsi" w:hAnsiTheme="minorHAnsi"/>
        </w:rPr>
      </w:pPr>
    </w:p>
    <w:p w:rsidR="00964ECE" w:rsidRDefault="00964ECE" w:rsidP="00964ECE">
      <w:pPr>
        <w:rPr>
          <w:rFonts w:asciiTheme="minorHAnsi" w:hAnsiTheme="minorHAnsi"/>
        </w:rPr>
      </w:pPr>
      <w:r>
        <w:rPr>
          <w:rFonts w:asciiTheme="minorHAnsi" w:hAnsiTheme="minorHAnsi"/>
        </w:rPr>
        <w:t>Otroci, ki niso sprejeti v vrtec, se v skladu s prednostnim vrstnim redom uvrstijo na čakalni seznam.</w:t>
      </w:r>
    </w:p>
    <w:p w:rsidR="00964ECE" w:rsidRDefault="00964ECE" w:rsidP="00964ECE">
      <w:pPr>
        <w:rPr>
          <w:rFonts w:asciiTheme="minorHAnsi" w:hAnsiTheme="minorHAnsi"/>
        </w:rPr>
      </w:pPr>
    </w:p>
    <w:p w:rsidR="00964ECE" w:rsidRDefault="00964ECE" w:rsidP="00964EC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Ravnatelj:</w:t>
      </w:r>
    </w:p>
    <w:p w:rsidR="00964ECE" w:rsidRDefault="00964ECE" w:rsidP="00964EC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Peter Strle, prof.</w:t>
      </w:r>
    </w:p>
    <w:p w:rsidR="00964ECE" w:rsidRPr="00305ABE" w:rsidRDefault="00964ECE" w:rsidP="00964ECE">
      <w:pPr>
        <w:rPr>
          <w:rFonts w:asciiTheme="minorHAnsi" w:hAnsiTheme="minorHAnsi"/>
        </w:rPr>
      </w:pPr>
    </w:p>
    <w:p w:rsidR="00964ECE" w:rsidRPr="00EF3A8A" w:rsidRDefault="00964ECE" w:rsidP="00964ECE">
      <w:pPr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 xml:space="preserve">Legenda: </w:t>
      </w:r>
    </w:p>
    <w:p w:rsidR="00964ECE" w:rsidRPr="00EF3A8A" w:rsidRDefault="00964ECE" w:rsidP="00964ECE">
      <w:pPr>
        <w:pStyle w:val="Odstavekseznama"/>
        <w:numPr>
          <w:ilvl w:val="0"/>
          <w:numId w:val="1"/>
        </w:numPr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Stalno prebivališče v Občini Litija.</w:t>
      </w:r>
    </w:p>
    <w:p w:rsidR="00964ECE" w:rsidRPr="00EF3A8A" w:rsidRDefault="00964ECE" w:rsidP="00964ECE">
      <w:pPr>
        <w:pStyle w:val="Odstavekseznama"/>
        <w:numPr>
          <w:ilvl w:val="0"/>
          <w:numId w:val="1"/>
        </w:numPr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Otrok je bil preteklo leto uvrščen na prednostni vrstni red in v vrtec še ni bil sprejet.</w:t>
      </w:r>
    </w:p>
    <w:p w:rsidR="00964ECE" w:rsidRPr="00EF3A8A" w:rsidRDefault="00964ECE" w:rsidP="00964ECE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3,4,5,6. Zaposlenost staršev.</w:t>
      </w:r>
    </w:p>
    <w:p w:rsidR="00964ECE" w:rsidRPr="00EF3A8A" w:rsidRDefault="00964ECE" w:rsidP="00964ECE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7. Otrok bo v naslednjem šolskem letu šoloobvezen.</w:t>
      </w:r>
    </w:p>
    <w:p w:rsidR="00964ECE" w:rsidRPr="00EF3A8A" w:rsidRDefault="00964ECE" w:rsidP="00964ECE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8. Otrok ima ustrezno priporočilo zdravstvene službe in je v postopku usmerjanja na podlagi zakona o usmerjanju otrok s posebnimi potrebami.</w:t>
      </w:r>
    </w:p>
    <w:p w:rsidR="00964ECE" w:rsidRPr="00EF3A8A" w:rsidRDefault="00964ECE" w:rsidP="00964ECE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 xml:space="preserve">9. Otrok biva v šolskem okolišu vrtca. </w:t>
      </w:r>
    </w:p>
    <w:p w:rsidR="00964ECE" w:rsidRPr="00EF3A8A" w:rsidRDefault="00964ECE" w:rsidP="00964ECE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10,11. Sprejem otrok dvojčkov ali trojčkov iz iste družine, sprejem dveh ali treh otrok iz iste družine.</w:t>
      </w:r>
    </w:p>
    <w:p w:rsidR="00964ECE" w:rsidRPr="00EF3A8A" w:rsidRDefault="00964ECE" w:rsidP="00964ECE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12. Družina z več otroki.</w:t>
      </w:r>
    </w:p>
    <w:p w:rsidR="00964ECE" w:rsidRPr="00964ECE" w:rsidRDefault="00964ECE" w:rsidP="00964ECE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 xml:space="preserve">13. V rtcu je v tekočem letu vključen brat ali sestra otroka, ki ostaja v vrtcu tudi v šolskem letu, za katerega se vpisuje otroka. </w:t>
      </w:r>
      <w:bookmarkStart w:id="0" w:name="_GoBack"/>
      <w:bookmarkEnd w:id="0"/>
    </w:p>
    <w:sectPr w:rsidR="00964ECE" w:rsidRPr="0096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E54C6"/>
    <w:multiLevelType w:val="hybridMultilevel"/>
    <w:tmpl w:val="A81E0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CE"/>
    <w:rsid w:val="000F0AAF"/>
    <w:rsid w:val="0096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4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6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64EC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4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4ECE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4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6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64EC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4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4EC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</cp:revision>
  <dcterms:created xsi:type="dcterms:W3CDTF">2021-04-23T06:13:00Z</dcterms:created>
  <dcterms:modified xsi:type="dcterms:W3CDTF">2021-04-23T06:21:00Z</dcterms:modified>
</cp:coreProperties>
</file>