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18" w:rsidRPr="00532A18" w:rsidRDefault="00532A18" w:rsidP="00532A18">
      <w:pPr>
        <w:spacing w:after="0" w:line="240" w:lineRule="auto"/>
        <w:jc w:val="center"/>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32A18">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OBVEZNI</w:t>
      </w:r>
    </w:p>
    <w:p w:rsidR="00532A18" w:rsidRPr="00532A18" w:rsidRDefault="00532A18" w:rsidP="00532A18">
      <w:pPr>
        <w:spacing w:after="0" w:line="240" w:lineRule="auto"/>
        <w:jc w:val="center"/>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32A18">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IZBIRNI PREDMETI</w:t>
      </w:r>
    </w:p>
    <w:p w:rsidR="00532A18" w:rsidRPr="00532A18" w:rsidRDefault="00532A18" w:rsidP="00532A18">
      <w:pPr>
        <w:spacing w:after="0" w:line="240" w:lineRule="auto"/>
        <w:jc w:val="center"/>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32A18">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 šolskem letu 202</w:t>
      </w:r>
      <w:r w:rsidR="00873E6A">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532A18">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w:t>
      </w:r>
      <w:r w:rsidR="00873E6A">
        <w:rPr>
          <w:rFonts w:eastAsia="Times New Roman" w:cs="Times New Roman"/>
          <w:b/>
          <w:spacing w:val="2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p>
    <w:p w:rsidR="00532A18" w:rsidRPr="00532A18" w:rsidRDefault="00532A18" w:rsidP="00532A18">
      <w:pPr>
        <w:spacing w:after="0" w:line="240" w:lineRule="auto"/>
        <w:jc w:val="center"/>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240" w:lineRule="auto"/>
        <w:jc w:val="center"/>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32A18">
        <w:rPr>
          <w:noProof/>
          <w:lang w:eastAsia="sl-SI"/>
        </w:rPr>
        <w:drawing>
          <wp:inline distT="0" distB="0" distL="0" distR="0" wp14:anchorId="5EE8AEFF" wp14:editId="1F8E5DC8">
            <wp:extent cx="5486400" cy="3657600"/>
            <wp:effectExtent l="0" t="0" r="0" b="0"/>
            <wp:docPr id="1" name="irc_mi" descr="http://www.piranesi.eu/wp-content/uploads/2015/01/Litija-Primary-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ranesi.eu/wp-content/uploads/2015/01/Litija-Primary-Scho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532A18" w:rsidRPr="00532A18" w:rsidRDefault="00532A18" w:rsidP="00532A18">
      <w:pPr>
        <w:spacing w:after="0" w:line="240" w:lineRule="auto"/>
        <w:jc w:val="center"/>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240" w:lineRule="auto"/>
        <w:rPr>
          <w:rFonts w:ascii="Arial Narrow" w:eastAsia="Times New Roman" w:hAnsi="Arial Narrow" w:cs="Times New Roman"/>
          <w:b/>
          <w:color w:val="FF0000"/>
          <w:spacing w:val="2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240" w:lineRule="auto"/>
        <w:jc w:val="center"/>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32A18">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Litija, </w:t>
      </w:r>
      <w:r w:rsidR="00873E6A">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april</w:t>
      </w:r>
      <w:r w:rsidRPr="00532A18">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202</w:t>
      </w:r>
      <w:r w:rsidR="00873E6A">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Pr="00532A18">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532A18" w:rsidRPr="00532A18" w:rsidRDefault="00532A18" w:rsidP="00532A18">
      <w:pPr>
        <w:spacing w:after="0" w:line="240" w:lineRule="auto"/>
        <w:jc w:val="center"/>
        <w:rPr>
          <w:rFonts w:ascii="Arial Narrow" w:eastAsia="Times New Roman" w:hAnsi="Arial Narrow" w:cs="Times New Roman"/>
          <w:b/>
          <w:color w:val="FF0000"/>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240" w:lineRule="auto"/>
        <w:jc w:val="center"/>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240" w:lineRule="auto"/>
        <w:jc w:val="center"/>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240" w:lineRule="auto"/>
        <w:jc w:val="center"/>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32A18">
        <w:rPr>
          <w:rFonts w:eastAsia="Times New Roman" w:cs="Times New Roman"/>
          <w:b/>
          <w:spacing w:val="2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IZBIRNI PREDMETI</w:t>
      </w:r>
    </w:p>
    <w:p w:rsidR="00532A18" w:rsidRPr="00532A18" w:rsidRDefault="00532A18" w:rsidP="00532A18">
      <w:pPr>
        <w:spacing w:after="0" w:line="240" w:lineRule="auto"/>
        <w:jc w:val="center"/>
        <w:rPr>
          <w:rFonts w:ascii="Arial Narrow" w:eastAsia="Times New Roman" w:hAnsi="Arial Narrow" w:cs="Times New Roman"/>
          <w:b/>
          <w:sz w:val="28"/>
          <w:szCs w:val="28"/>
        </w:rPr>
      </w:pPr>
    </w:p>
    <w:p w:rsidR="00532A18" w:rsidRPr="00532A18" w:rsidRDefault="00532A18" w:rsidP="00532A18">
      <w:pPr>
        <w:spacing w:after="0" w:line="240" w:lineRule="auto"/>
        <w:jc w:val="both"/>
        <w:rPr>
          <w:rFonts w:ascii="Arial Narrow" w:eastAsia="Times New Roman" w:hAnsi="Arial Narrow" w:cs="Times New Roman"/>
          <w:b/>
          <w:sz w:val="28"/>
          <w:szCs w:val="28"/>
        </w:rPr>
      </w:pPr>
      <w:r w:rsidRPr="00532A18">
        <w:rPr>
          <w:rFonts w:ascii="Arial Narrow" w:eastAsia="Times New Roman" w:hAnsi="Arial Narrow" w:cs="Times New Roman"/>
          <w:noProof/>
          <w:sz w:val="28"/>
          <w:szCs w:val="28"/>
          <w:lang w:eastAsia="sl-SI"/>
        </w:rPr>
        <mc:AlternateContent>
          <mc:Choice Requires="wps">
            <w:drawing>
              <wp:anchor distT="0" distB="0" distL="114300" distR="114300" simplePos="0" relativeHeight="251659264" behindDoc="0" locked="0" layoutInCell="1" allowOverlap="1" wp14:anchorId="33B07FC6" wp14:editId="152298A9">
                <wp:simplePos x="0" y="0"/>
                <wp:positionH relativeFrom="column">
                  <wp:posOffset>-342900</wp:posOffset>
                </wp:positionH>
                <wp:positionV relativeFrom="paragraph">
                  <wp:posOffset>121920</wp:posOffset>
                </wp:positionV>
                <wp:extent cx="2971800" cy="1470660"/>
                <wp:effectExtent l="9525" t="6350" r="9525" b="8890"/>
                <wp:wrapNone/>
                <wp:docPr id="37" name="Oblak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70660"/>
                        </a:xfrm>
                        <a:prstGeom prst="cloudCallout">
                          <a:avLst>
                            <a:gd name="adj1" fmla="val -13463"/>
                            <a:gd name="adj2" fmla="val -259"/>
                          </a:avLst>
                        </a:prstGeom>
                        <a:solidFill>
                          <a:srgbClr val="CCFFFF"/>
                        </a:solidFill>
                        <a:ln w="9525">
                          <a:solidFill>
                            <a:srgbClr val="000000"/>
                          </a:solidFill>
                          <a:round/>
                          <a:headEnd/>
                          <a:tailEnd/>
                        </a:ln>
                      </wps:spPr>
                      <wps:txbx>
                        <w:txbxContent>
                          <w:p w:rsidR="00532A18" w:rsidRPr="00881EE1" w:rsidRDefault="00532A18" w:rsidP="00532A18">
                            <w:pPr>
                              <w:jc w:val="center"/>
                              <w:rPr>
                                <w:rStyle w:val="Krepko"/>
                                <w:sz w:val="24"/>
                                <w:szCs w:val="24"/>
                              </w:rPr>
                            </w:pPr>
                            <w:r w:rsidRPr="00881EE1">
                              <w:rPr>
                                <w:rStyle w:val="Krepko"/>
                                <w:sz w:val="24"/>
                                <w:szCs w:val="24"/>
                              </w:rPr>
                              <w:t>So način prilagajanja osnovne šole individualnim razlikam in interesom učencev</w:t>
                            </w:r>
                          </w:p>
                          <w:p w:rsidR="00532A18" w:rsidRDefault="00532A18" w:rsidP="00532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Oblak 37" o:spid="_x0000_s1026" type="#_x0000_t106" style="position:absolute;left:0;text-align:left;margin-left:-27pt;margin-top:9.6pt;width:234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" adj="7892,10744" fillcolor="#cff">
                <v:textbox>
                  <w:txbxContent>
                    <w:p w:rsidR="00532A18" w:rsidRPr="00881EE1" w:rsidRDefault="00532A18" w:rsidP="00532A18">
                      <w:pPr>
                        <w:jc w:val="center"/>
                        <w:rPr>
                          <w:rStyle w:val="Krepko"/>
                          <w:sz w:val="24"/>
                          <w:szCs w:val="24"/>
                        </w:rPr>
                      </w:pPr>
                      <w:r w:rsidRPr="00881EE1">
                        <w:rPr>
                          <w:rStyle w:val="Krepko"/>
                          <w:sz w:val="24"/>
                          <w:szCs w:val="24"/>
                        </w:rPr>
                        <w:t>So način prilagajanja osnovne šole individualnim razlikam in interesom učencev</w:t>
                      </w:r>
                    </w:p>
                    <w:p w:rsidR="00532A18" w:rsidRDefault="00532A18" w:rsidP="00532A18"/>
                  </w:txbxContent>
                </v:textbox>
              </v:shape>
            </w:pict>
          </mc:Fallback>
        </mc:AlternateContent>
      </w:r>
    </w:p>
    <w:p w:rsidR="00532A18" w:rsidRPr="00532A18" w:rsidRDefault="00532A18" w:rsidP="00532A18">
      <w:pPr>
        <w:spacing w:after="0" w:line="240" w:lineRule="auto"/>
        <w:rPr>
          <w:rFonts w:ascii="Arial Narrow" w:eastAsia="Times New Roman" w:hAnsi="Arial Narrow" w:cs="Times New Roman"/>
          <w:sz w:val="28"/>
          <w:szCs w:val="28"/>
        </w:rPr>
      </w:pPr>
    </w:p>
    <w:p w:rsidR="00532A18" w:rsidRPr="00532A18" w:rsidRDefault="00532A18" w:rsidP="00532A18">
      <w:pPr>
        <w:spacing w:after="0" w:line="240" w:lineRule="auto"/>
        <w:jc w:val="center"/>
        <w:rPr>
          <w:rFonts w:ascii="Arial Narrow" w:eastAsia="Times New Roman" w:hAnsi="Arial Narrow" w:cs="Times New Roman"/>
          <w:noProof/>
          <w:sz w:val="28"/>
          <w:szCs w:val="28"/>
          <w:lang w:eastAsia="sl-SI"/>
        </w:rPr>
      </w:pPr>
    </w:p>
    <w:p w:rsidR="00532A18" w:rsidRPr="00532A18" w:rsidRDefault="00532A18" w:rsidP="00532A18">
      <w:pPr>
        <w:spacing w:after="0" w:line="240" w:lineRule="auto"/>
        <w:jc w:val="center"/>
        <w:rPr>
          <w:rFonts w:ascii="Arial Narrow" w:eastAsia="Times New Roman" w:hAnsi="Arial Narrow" w:cs="Times New Roman"/>
          <w:noProof/>
          <w:sz w:val="28"/>
          <w:szCs w:val="28"/>
          <w:lang w:eastAsia="sl-SI"/>
        </w:rPr>
      </w:pPr>
    </w:p>
    <w:p w:rsidR="00532A18" w:rsidRPr="00532A18" w:rsidRDefault="00532A18" w:rsidP="00532A18">
      <w:pPr>
        <w:spacing w:after="0" w:line="240" w:lineRule="auto"/>
        <w:jc w:val="center"/>
        <w:rPr>
          <w:rFonts w:ascii="Arial Narrow" w:eastAsia="Times New Roman" w:hAnsi="Arial Narrow" w:cs="Times New Roman"/>
          <w:noProof/>
          <w:sz w:val="28"/>
          <w:szCs w:val="28"/>
          <w:lang w:eastAsia="sl-SI"/>
        </w:rPr>
      </w:pPr>
    </w:p>
    <w:p w:rsidR="00532A18" w:rsidRPr="00532A18" w:rsidRDefault="00532A18" w:rsidP="00532A18">
      <w:pPr>
        <w:spacing w:after="0" w:line="240" w:lineRule="auto"/>
        <w:jc w:val="center"/>
        <w:rPr>
          <w:rFonts w:ascii="Arial Narrow" w:eastAsia="Times New Roman" w:hAnsi="Arial Narrow" w:cs="Times New Roman"/>
          <w:noProof/>
          <w:sz w:val="28"/>
          <w:szCs w:val="28"/>
          <w:lang w:eastAsia="sl-SI"/>
        </w:rPr>
      </w:pPr>
    </w:p>
    <w:p w:rsidR="00532A18" w:rsidRPr="00532A18" w:rsidRDefault="00532A18" w:rsidP="00532A18">
      <w:pPr>
        <w:spacing w:after="0" w:line="240" w:lineRule="auto"/>
        <w:jc w:val="center"/>
        <w:rPr>
          <w:rFonts w:ascii="Arial Narrow" w:eastAsia="Times New Roman" w:hAnsi="Arial Narrow" w:cs="Times New Roman"/>
          <w:noProof/>
          <w:sz w:val="28"/>
          <w:szCs w:val="28"/>
          <w:lang w:eastAsia="sl-SI"/>
        </w:rPr>
      </w:pPr>
    </w:p>
    <w:p w:rsidR="00532A18" w:rsidRPr="00532A18" w:rsidRDefault="00532A18" w:rsidP="00532A18">
      <w:pPr>
        <w:spacing w:after="0" w:line="240" w:lineRule="auto"/>
        <w:jc w:val="center"/>
        <w:rPr>
          <w:rFonts w:ascii="Arial Narrow" w:eastAsia="Times New Roman" w:hAnsi="Arial Narrow" w:cs="Times New Roman"/>
          <w:noProof/>
          <w:sz w:val="28"/>
          <w:szCs w:val="28"/>
          <w:lang w:eastAsia="sl-SI"/>
        </w:rPr>
      </w:pPr>
    </w:p>
    <w:p w:rsidR="00532A18" w:rsidRPr="00532A18" w:rsidRDefault="00532A18" w:rsidP="00532A18">
      <w:pPr>
        <w:spacing w:after="0" w:line="240" w:lineRule="auto"/>
        <w:jc w:val="center"/>
        <w:rPr>
          <w:rFonts w:ascii="Arial Narrow" w:eastAsia="Times New Roman" w:hAnsi="Arial Narrow" w:cs="Times New Roman"/>
          <w:sz w:val="28"/>
          <w:szCs w:val="28"/>
        </w:rPr>
      </w:pPr>
    </w:p>
    <w:p w:rsidR="00532A18" w:rsidRPr="00532A18" w:rsidRDefault="00532A18" w:rsidP="00532A18">
      <w:pPr>
        <w:spacing w:after="0" w:line="240" w:lineRule="auto"/>
        <w:rPr>
          <w:rFonts w:ascii="Arial Narrow" w:eastAsia="Times New Roman" w:hAnsi="Arial Narrow" w:cs="Times New Roman"/>
          <w:sz w:val="28"/>
          <w:szCs w:val="28"/>
        </w:rPr>
      </w:pPr>
      <w:r w:rsidRPr="00532A18">
        <w:rPr>
          <w:rFonts w:ascii="Arial Narrow" w:eastAsia="Times New Roman" w:hAnsi="Arial Narrow" w:cs="Times New Roman"/>
          <w:noProof/>
          <w:sz w:val="28"/>
          <w:szCs w:val="28"/>
          <w:lang w:eastAsia="sl-SI"/>
        </w:rPr>
        <mc:AlternateContent>
          <mc:Choice Requires="wpc">
            <w:drawing>
              <wp:inline distT="0" distB="0" distL="0" distR="0" wp14:anchorId="6B475B0A" wp14:editId="2B7C920F">
                <wp:extent cx="5486400" cy="1143000"/>
                <wp:effectExtent l="0" t="0" r="0" b="19050"/>
                <wp:docPr id="34" name="Platno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AutoShape 11"/>
                        <wps:cNvSpPr>
                          <a:spLocks noChangeArrowheads="1"/>
                        </wps:cNvSpPr>
                        <wps:spPr bwMode="auto">
                          <a:xfrm>
                            <a:off x="2918637" y="0"/>
                            <a:ext cx="2400300" cy="1127050"/>
                          </a:xfrm>
                          <a:prstGeom prst="cloudCallout">
                            <a:avLst>
                              <a:gd name="adj1" fmla="val -47620"/>
                              <a:gd name="adj2" fmla="val 21111"/>
                            </a:avLst>
                          </a:prstGeom>
                          <a:solidFill>
                            <a:srgbClr val="CCFFFF"/>
                          </a:solidFill>
                          <a:ln w="9525">
                            <a:solidFill>
                              <a:srgbClr val="000000"/>
                            </a:solidFill>
                            <a:round/>
                            <a:headEnd/>
                            <a:tailEnd/>
                          </a:ln>
                        </wps:spPr>
                        <wps:txbx>
                          <w:txbxContent>
                            <w:p w:rsidR="00532A18" w:rsidRPr="00881EE1" w:rsidRDefault="00532A18" w:rsidP="00532A18">
                              <w:pPr>
                                <w:jc w:val="center"/>
                                <w:rPr>
                                  <w:rStyle w:val="Krepko"/>
                                  <w:sz w:val="24"/>
                                  <w:szCs w:val="24"/>
                                </w:rPr>
                              </w:pPr>
                              <w:r>
                                <w:rPr>
                                  <w:rStyle w:val="Krepko"/>
                                  <w:sz w:val="24"/>
                                  <w:szCs w:val="24"/>
                                </w:rPr>
                                <w:t>Obvezni i</w:t>
                              </w:r>
                              <w:r w:rsidRPr="00881EE1">
                                <w:rPr>
                                  <w:rStyle w:val="Krepko"/>
                                  <w:sz w:val="24"/>
                                  <w:szCs w:val="24"/>
                                </w:rPr>
                                <w:t>zbirni predmeti potekajo v 7., 8. in 9. razredu.</w:t>
                              </w:r>
                            </w:p>
                            <w:p w:rsidR="00532A18" w:rsidRPr="00981AF3" w:rsidRDefault="00532A18" w:rsidP="00532A18">
                              <w:pPr>
                                <w:rPr>
                                  <w:lang w:val="it-IT"/>
                                </w:rPr>
                              </w:pPr>
                            </w:p>
                          </w:txbxContent>
                        </wps:txbx>
                        <wps:bodyPr rot="0" vert="horz" wrap="square" lIns="91440" tIns="45720" rIns="91440" bIns="45720" anchor="t" anchorCtr="0" upright="1">
                          <a:noAutofit/>
                        </wps:bodyPr>
                      </wps:wsp>
                    </wpc:wpc>
                  </a:graphicData>
                </a:graphic>
              </wp:inline>
            </w:drawing>
          </mc:Choice>
          <mc:Fallback>
            <w:pict>
              <v:group id="Platno 34" o:spid="_x0000_s1027" editas="canvas" style="width:6in;height:90pt;mso-position-horizontal-relative:char;mso-position-vertical-relative:line" coordsize="54864,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11430;visibility:visible;mso-wrap-style:square">
                  <v:fill o:detectmouseclick="t"/>
                  <v:path o:connecttype="none"/>
                </v:shape>
                <v:shape id="AutoShape 11" o:spid="_x0000_s1029" type="#_x0000_t106" style="position:absolute;left:29186;width:24003;height:1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LJtsMA&#10;AADbAAAADwAAAGRycy9kb3ducmV2LnhtbESPT4vCMBTE74LfITzBm6YqK1KNIsIuHhbxH56fzbOt&#10;Ni+lidrup98IgsdhZn7DzBa1KcSDKpdbVjDoRyCIE6tzThUcD9+9CQjnkTUWlklBQw4W83ZrhrG2&#10;T97RY+9TESDsYlSQeV/GUrokI4Oub0vi4F1sZdAHWaVSV/gMcFPIYRSNpcGcw0KGJa0ySm77u1GQ&#10;jH+//prraWhOm5/1uUip2R42SnU79XIKwlPtP+F3e60VjEbw+h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LJtsMAAADbAAAADwAAAAAAAAAAAAAAAACYAgAAZHJzL2Rv&#10;d25yZXYueG1sUEsFBgAAAAAEAAQA9QAAAIgDAAAAAA==&#10;" adj="514,15360" fillcolor="#cff">
                  <v:textbox>
                    <w:txbxContent>
                      <w:p w:rsidR="00532A18" w:rsidRPr="00881EE1" w:rsidRDefault="00532A18" w:rsidP="00532A18">
                        <w:pPr>
                          <w:jc w:val="center"/>
                          <w:rPr>
                            <w:rStyle w:val="Krepko"/>
                            <w:sz w:val="24"/>
                            <w:szCs w:val="24"/>
                          </w:rPr>
                        </w:pPr>
                        <w:r>
                          <w:rPr>
                            <w:rStyle w:val="Krepko"/>
                            <w:sz w:val="24"/>
                            <w:szCs w:val="24"/>
                          </w:rPr>
                          <w:t>Obvezni i</w:t>
                        </w:r>
                        <w:r w:rsidRPr="00881EE1">
                          <w:rPr>
                            <w:rStyle w:val="Krepko"/>
                            <w:sz w:val="24"/>
                            <w:szCs w:val="24"/>
                          </w:rPr>
                          <w:t>zbirni predmeti potekajo v 7., 8. in 9. razredu.</w:t>
                        </w:r>
                      </w:p>
                      <w:p w:rsidR="00532A18" w:rsidRPr="00981AF3" w:rsidRDefault="00532A18" w:rsidP="00532A18">
                        <w:pPr>
                          <w:rPr>
                            <w:lang w:val="it-IT"/>
                          </w:rPr>
                        </w:pPr>
                      </w:p>
                    </w:txbxContent>
                  </v:textbox>
                </v:shape>
                <w10:anchorlock/>
              </v:group>
            </w:pict>
          </mc:Fallback>
        </mc:AlternateConten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Učenec izbere dve uri pouka izbirnih predmetov tedensko, lahko pa tudi tri ure, če s tem soglašajo njegovi starši (izbirnim predmetom predmetnik namenja po eno uro na teden, razen tujemu jeziku, ki mu namenja dve uri).</w:t>
      </w:r>
    </w:p>
    <w:p w:rsidR="00532A18" w:rsidRPr="00532A18" w:rsidRDefault="00532A18" w:rsidP="00532A18">
      <w:pPr>
        <w:spacing w:after="0" w:line="240" w:lineRule="auto"/>
        <w:jc w:val="both"/>
        <w:rPr>
          <w:rFonts w:ascii="Arial Narrow" w:eastAsia="Times New Roman" w:hAnsi="Arial Narrow" w:cs="Times New Roman"/>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240" w:lineRule="auto"/>
        <w:rPr>
          <w:rFonts w:ascii="Arial Narrow" w:eastAsia="Times New Roman" w:hAnsi="Arial Narrow" w:cs="Times New Roman"/>
          <w:sz w:val="28"/>
          <w:szCs w:val="28"/>
        </w:rPr>
      </w:pPr>
    </w:p>
    <w:p w:rsidR="00532A18" w:rsidRPr="00532A18" w:rsidRDefault="00532A18" w:rsidP="00532A18">
      <w:pPr>
        <w:spacing w:after="0" w:line="240" w:lineRule="auto"/>
        <w:rPr>
          <w:rFonts w:ascii="Arial Narrow" w:eastAsia="Times New Roman" w:hAnsi="Arial Narrow" w:cs="Times New Roman"/>
          <w:sz w:val="28"/>
          <w:szCs w:val="28"/>
        </w:rPr>
      </w:pPr>
    </w:p>
    <w:p w:rsidR="00532A18" w:rsidRPr="00532A18" w:rsidRDefault="00532A18" w:rsidP="00532A18">
      <w:pPr>
        <w:spacing w:after="0" w:line="360" w:lineRule="auto"/>
        <w:jc w:val="center"/>
        <w:rPr>
          <w:b/>
          <w:bCs/>
          <w:sz w:val="24"/>
          <w:szCs w:val="24"/>
        </w:rPr>
      </w:pPr>
      <w:r w:rsidRPr="00532A18">
        <w:rPr>
          <w:b/>
          <w:bCs/>
          <w:sz w:val="24"/>
          <w:szCs w:val="24"/>
        </w:rPr>
        <w:t>DELITEV  OBVEZNIH IZBIRNIH PREDMETOV</w:t>
      </w:r>
    </w:p>
    <w:p w:rsidR="00532A18" w:rsidRPr="00532A18" w:rsidRDefault="00532A18" w:rsidP="00532A18">
      <w:pPr>
        <w:spacing w:after="0" w:line="360" w:lineRule="auto"/>
        <w:jc w:val="center"/>
        <w:rPr>
          <w:b/>
          <w:bCs/>
          <w:sz w:val="24"/>
          <w:szCs w:val="24"/>
        </w:rPr>
      </w:pPr>
      <w:r w:rsidRPr="00532A18">
        <w:rPr>
          <w:b/>
          <w:bCs/>
          <w:sz w:val="24"/>
          <w:szCs w:val="24"/>
        </w:rPr>
        <w:t>(glede na to, v katerem sklopu je predmet)</w:t>
      </w:r>
    </w:p>
    <w:p w:rsidR="00532A18" w:rsidRPr="00532A18" w:rsidRDefault="00532A18" w:rsidP="00532A18">
      <w:pPr>
        <w:spacing w:after="0" w:line="360" w:lineRule="auto"/>
        <w:jc w:val="center"/>
        <w:rPr>
          <w:rFonts w:ascii="Arial Narrow" w:eastAsia="Times New Roman" w:hAnsi="Arial Narrow" w:cs="Times New Roman"/>
          <w:b/>
          <w:sz w:val="28"/>
          <w:szCs w:val="28"/>
        </w:rPr>
      </w:pPr>
      <w:r w:rsidRPr="00532A18">
        <w:rPr>
          <w:rFonts w:ascii="Arial Narrow" w:eastAsia="Times New Roman" w:hAnsi="Arial Narrow" w:cs="Times New Roman"/>
          <w:b/>
          <w:noProof/>
          <w:sz w:val="28"/>
          <w:szCs w:val="28"/>
          <w:lang w:eastAsia="sl-SI"/>
        </w:rPr>
        <mc:AlternateContent>
          <mc:Choice Requires="wpc">
            <w:drawing>
              <wp:inline distT="0" distB="0" distL="0" distR="0" wp14:anchorId="64FC1400" wp14:editId="359839F0">
                <wp:extent cx="2743200" cy="685800"/>
                <wp:effectExtent l="0" t="7620" r="0" b="1905"/>
                <wp:docPr id="32" name="Platn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4"/>
                        <wps:cNvCnPr/>
                        <wps:spPr bwMode="auto">
                          <a:xfrm flipH="1">
                            <a:off x="342900" y="0"/>
                            <a:ext cx="571500" cy="5713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5"/>
                        <wps:cNvCnPr/>
                        <wps:spPr bwMode="auto">
                          <a:xfrm>
                            <a:off x="1714500" y="0"/>
                            <a:ext cx="571500" cy="5713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Platno 32" o:spid="_x0000_s1026" editas="canvas" style="width:3in;height:54pt;mso-position-horizontal-relative:char;mso-position-vertical-relative:line" coordsize="2743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">
                <v:shape id="_x0000_s1027" type="#_x0000_t75" style="position:absolute;width:27432;height:6858;visibility:visible;mso-wrap-style:square">
                  <v:fill o:detectmouseclick="t"/>
                  <v:path o:connecttype="none"/>
                </v:shape>
                <v:line id="Line 4" o:spid="_x0000_s1028" style="position:absolute;flip:x;visibility:visible;mso-wrap-style:square" from="3429,0" to="9144,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5" o:spid="_x0000_s1029" style="position:absolute;visibility:visible;mso-wrap-style:square" from="17145,0" to="22860,5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w10:anchorlock/>
              </v:group>
            </w:pict>
          </mc:Fallback>
        </mc:AlternateContent>
      </w:r>
    </w:p>
    <w:p w:rsidR="00532A18" w:rsidRPr="00532A18" w:rsidRDefault="00532A18" w:rsidP="00532A18">
      <w:pPr>
        <w:spacing w:after="0" w:line="360" w:lineRule="auto"/>
        <w:jc w:val="both"/>
        <w:rPr>
          <w:b/>
          <w:bCs/>
          <w:sz w:val="24"/>
          <w:szCs w:val="24"/>
        </w:rPr>
      </w:pPr>
      <w:r w:rsidRPr="00532A18">
        <w:rPr>
          <w:b/>
          <w:bCs/>
          <w:sz w:val="24"/>
          <w:szCs w:val="24"/>
        </w:rPr>
        <w:t>družboslovno- humanistični</w:t>
      </w:r>
      <w:r w:rsidRPr="00532A18">
        <w:rPr>
          <w:b/>
          <w:bCs/>
          <w:sz w:val="24"/>
          <w:szCs w:val="24"/>
        </w:rPr>
        <w:tab/>
        <w:t xml:space="preserve">  </w:t>
      </w:r>
      <w:r w:rsidRPr="00532A18">
        <w:rPr>
          <w:b/>
          <w:bCs/>
          <w:sz w:val="24"/>
          <w:szCs w:val="24"/>
        </w:rPr>
        <w:tab/>
        <w:t xml:space="preserve"> </w:t>
      </w:r>
      <w:r w:rsidRPr="00532A18">
        <w:rPr>
          <w:b/>
          <w:bCs/>
          <w:sz w:val="24"/>
          <w:szCs w:val="24"/>
        </w:rPr>
        <w:tab/>
      </w:r>
      <w:r w:rsidRPr="00532A18">
        <w:rPr>
          <w:b/>
          <w:bCs/>
          <w:sz w:val="24"/>
          <w:szCs w:val="24"/>
        </w:rPr>
        <w:tab/>
      </w:r>
      <w:r w:rsidRPr="00532A18">
        <w:rPr>
          <w:b/>
          <w:bCs/>
          <w:sz w:val="24"/>
          <w:szCs w:val="24"/>
        </w:rPr>
        <w:tab/>
        <w:t>naravoslovno- tehnični</w:t>
      </w:r>
    </w:p>
    <w:p w:rsidR="00532A18" w:rsidRPr="00532A18" w:rsidRDefault="00532A18" w:rsidP="00532A18">
      <w:pPr>
        <w:spacing w:after="0" w:line="360" w:lineRule="auto"/>
        <w:jc w:val="both"/>
        <w:rPr>
          <w:rFonts w:ascii="Arial Narrow" w:eastAsia="Times New Roman" w:hAnsi="Arial Narrow" w:cs="Times New Roman"/>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32A18">
        <w:rPr>
          <w:rFonts w:ascii="Arial Narrow" w:eastAsia="Times New Roman" w:hAnsi="Arial Narrow" w:cs="Times New Roman"/>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532A18">
        <w:rPr>
          <w:rFonts w:ascii="Arial Narrow" w:eastAsia="Times New Roman" w:hAnsi="Arial Narrow" w:cs="Times New Roman"/>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532A18">
        <w:rPr>
          <w:rFonts w:ascii="Arial Narrow" w:eastAsia="Times New Roman" w:hAnsi="Arial Narrow" w:cs="Times New Roman"/>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532A18">
        <w:rPr>
          <w:rFonts w:ascii="Arial Narrow" w:eastAsia="Times New Roman" w:hAnsi="Arial Narrow" w:cs="Times New Roman"/>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rsidR="00532A18" w:rsidRPr="00532A18" w:rsidRDefault="00532A18" w:rsidP="00532A18">
      <w:pPr>
        <w:spacing w:after="0" w:line="360" w:lineRule="auto"/>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rPr>
          <w:rFonts w:ascii="Arial Narrow" w:eastAsia="Times New Roman" w:hAnsi="Arial Narrow" w:cs="Times New Roman"/>
          <w:b/>
          <w:color w:val="FF0000"/>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b/>
          <w:bCs/>
          <w:sz w:val="24"/>
          <w:szCs w:val="24"/>
        </w:rPr>
      </w:pPr>
      <w:r w:rsidRPr="00532A18">
        <w:rPr>
          <w:b/>
          <w:bCs/>
          <w:sz w:val="24"/>
          <w:szCs w:val="24"/>
        </w:rPr>
        <w:t>DELITEV OBVEZNIH  IZBIRNIH PREDMETOV</w:t>
      </w:r>
    </w:p>
    <w:p w:rsidR="00532A18" w:rsidRPr="00532A18" w:rsidRDefault="00532A18" w:rsidP="00532A18">
      <w:pPr>
        <w:spacing w:after="0" w:line="360" w:lineRule="auto"/>
        <w:jc w:val="center"/>
        <w:rPr>
          <w:b/>
          <w:bCs/>
          <w:sz w:val="24"/>
          <w:szCs w:val="24"/>
        </w:rPr>
      </w:pPr>
      <w:r w:rsidRPr="00532A18">
        <w:rPr>
          <w:b/>
          <w:bCs/>
          <w:sz w:val="24"/>
          <w:szCs w:val="24"/>
        </w:rPr>
        <w:t>(glede na trajanje)</w:t>
      </w:r>
    </w:p>
    <w:p w:rsidR="00532A18" w:rsidRPr="00532A18" w:rsidRDefault="00532A18" w:rsidP="00532A18">
      <w:pPr>
        <w:numPr>
          <w:ilvl w:val="0"/>
          <w:numId w:val="1"/>
        </w:numPr>
        <w:spacing w:after="0" w:line="360" w:lineRule="auto"/>
        <w:jc w:val="both"/>
        <w:rPr>
          <w:bCs/>
          <w:sz w:val="24"/>
          <w:szCs w:val="24"/>
        </w:rPr>
      </w:pPr>
      <w:r w:rsidRPr="00532A18">
        <w:rPr>
          <w:bCs/>
          <w:sz w:val="24"/>
          <w:szCs w:val="24"/>
        </w:rPr>
        <w:t>Triletni: učenec lahko po enem ali dveh letih izstopi, z učenjem izbirnega predmeta lahko začne tudi kasneje, če ima ustrezno predznanje (npr. Nemščina).</w:t>
      </w:r>
    </w:p>
    <w:p w:rsidR="00532A18" w:rsidRPr="00532A18" w:rsidRDefault="00532A18" w:rsidP="00532A18">
      <w:pPr>
        <w:numPr>
          <w:ilvl w:val="0"/>
          <w:numId w:val="1"/>
        </w:numPr>
        <w:spacing w:after="0" w:line="360" w:lineRule="auto"/>
        <w:jc w:val="both"/>
        <w:rPr>
          <w:bCs/>
          <w:sz w:val="24"/>
          <w:szCs w:val="24"/>
        </w:rPr>
      </w:pPr>
      <w:r w:rsidRPr="00532A18">
        <w:rPr>
          <w:bCs/>
          <w:sz w:val="24"/>
          <w:szCs w:val="24"/>
        </w:rPr>
        <w:t>Triletni, lahko tudi krajši (npr. filozofija za otroke) – (učenec lahko po enem ali dveh letih izstopi, z učenjem »prve stopnje« izbirnega predmeta lahko začne tudi v 8. ali v 9. razredu).</w:t>
      </w:r>
    </w:p>
    <w:p w:rsidR="00532A18" w:rsidRPr="00532A18" w:rsidRDefault="00532A18" w:rsidP="00532A18">
      <w:pPr>
        <w:numPr>
          <w:ilvl w:val="0"/>
          <w:numId w:val="1"/>
        </w:numPr>
        <w:spacing w:after="0" w:line="360" w:lineRule="auto"/>
        <w:jc w:val="both"/>
        <w:rPr>
          <w:bCs/>
          <w:sz w:val="24"/>
          <w:szCs w:val="24"/>
        </w:rPr>
      </w:pPr>
      <w:r w:rsidRPr="00532A18">
        <w:rPr>
          <w:bCs/>
          <w:sz w:val="24"/>
          <w:szCs w:val="24"/>
        </w:rPr>
        <w:t>Enoletni predmeti, vezani na razred (npr. Likovno snovanje I. v 7. razredu ali retorika v 9. razredu) – učenec lahko predmet izbere tudi v višjem razredu od določenega.</w:t>
      </w:r>
    </w:p>
    <w:p w:rsidR="00532A18" w:rsidRPr="00532A18" w:rsidRDefault="00532A18" w:rsidP="00532A18">
      <w:pPr>
        <w:numPr>
          <w:ilvl w:val="0"/>
          <w:numId w:val="1"/>
        </w:numPr>
        <w:spacing w:after="0" w:line="360" w:lineRule="auto"/>
        <w:jc w:val="both"/>
        <w:rPr>
          <w:bCs/>
          <w:sz w:val="24"/>
          <w:szCs w:val="24"/>
        </w:rPr>
      </w:pPr>
      <w:r w:rsidRPr="00532A18">
        <w:rPr>
          <w:bCs/>
          <w:sz w:val="24"/>
          <w:szCs w:val="24"/>
        </w:rPr>
        <w:t>Enoletni predmeti (npr. turistična vzgoja) – učenec lahko izbere predmet v kateremkoli razredu. (učenec jih ne more ponovno izbrati, če jih je že obiskoval)</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rFonts w:ascii="Arial Narrow" w:eastAsia="Times New Roman" w:hAnsi="Arial Narrow" w:cs="Times New Roman"/>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Šola ponuja nabor predmetov, ki jih predstavljamo v nadaljevanju, organizirala pa bo tiste, za katere se bo odločilo največ otrok. Glede na število oddelkov in učencev bomo v šolskem letu 202</w:t>
      </w:r>
      <w:r w:rsidR="00873E6A">
        <w:rPr>
          <w:bCs/>
          <w:sz w:val="24"/>
          <w:szCs w:val="24"/>
        </w:rPr>
        <w:t>2</w:t>
      </w:r>
      <w:r w:rsidRPr="00532A18">
        <w:rPr>
          <w:bCs/>
          <w:sz w:val="24"/>
          <w:szCs w:val="24"/>
        </w:rPr>
        <w:t>/202</w:t>
      </w:r>
      <w:r w:rsidR="00873E6A">
        <w:rPr>
          <w:bCs/>
          <w:sz w:val="24"/>
          <w:szCs w:val="24"/>
        </w:rPr>
        <w:t>3</w:t>
      </w:r>
      <w:r w:rsidRPr="00532A18">
        <w:rPr>
          <w:bCs/>
          <w:sz w:val="24"/>
          <w:szCs w:val="24"/>
        </w:rPr>
        <w:t xml:space="preserve"> lahko oblikovali 2</w:t>
      </w:r>
      <w:r w:rsidR="00027852">
        <w:rPr>
          <w:bCs/>
          <w:sz w:val="24"/>
          <w:szCs w:val="24"/>
        </w:rPr>
        <w:t>7</w:t>
      </w:r>
      <w:r w:rsidRPr="00532A18">
        <w:rPr>
          <w:bCs/>
          <w:sz w:val="24"/>
          <w:szCs w:val="24"/>
        </w:rPr>
        <w:t xml:space="preserve"> skupin.</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 xml:space="preserve">V skupini za izvajanje obveznih izbirnih predmetov je lahko največ 28 učencev (izjema je računalništvo, šport, prehrana, kjer se učno skupino še dodatno deli, če je v skupini več kot 20 učencev). </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Obisk ur obveznih izbirnih predmetov je obvezen, predmeti se ocenjujejo s številčno oceno od 1 do 5.</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 xml:space="preserve">Na željo staršev je lahko učenec (delno ali v celoti) </w:t>
      </w:r>
      <w:r w:rsidRPr="00532A18">
        <w:rPr>
          <w:b/>
          <w:bCs/>
          <w:sz w:val="24"/>
          <w:szCs w:val="24"/>
        </w:rPr>
        <w:t>oproščen sodelovanja</w:t>
      </w:r>
      <w:r w:rsidRPr="00532A18">
        <w:rPr>
          <w:bCs/>
          <w:sz w:val="24"/>
          <w:szCs w:val="24"/>
        </w:rPr>
        <w:t xml:space="preserve"> pri izbirnih predmetih, če obiskuje glasbeno šolo z </w:t>
      </w:r>
      <w:r w:rsidRPr="00532A18">
        <w:rPr>
          <w:bCs/>
          <w:sz w:val="24"/>
          <w:szCs w:val="24"/>
          <w:u w:val="single"/>
        </w:rPr>
        <w:t>javno veljavnim programom</w:t>
      </w:r>
      <w:r w:rsidRPr="00532A18">
        <w:rPr>
          <w:bCs/>
          <w:sz w:val="24"/>
          <w:szCs w:val="24"/>
        </w:rPr>
        <w:t xml:space="preserve">. Starši po junijskem </w:t>
      </w:r>
      <w:r w:rsidRPr="00532A18">
        <w:rPr>
          <w:bCs/>
          <w:sz w:val="24"/>
          <w:szCs w:val="24"/>
        </w:rPr>
        <w:lastRenderedPageBreak/>
        <w:t>roku za vpis v glasbeno šolo posredujejo pisno vlogo, ki ji priložijo potrdilo o vpisu v glasbeno šolo. V vlogi navedejo, ali želijo oprostitev v celoti ali le eno uro. O oprostitvi odloča ravnatelj. Ti učenci v osnovni šoli nimajo ocene iz izbirnih predmetov.</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Na podlagi izvedene ankete (marca oziroma aprila) se učence razvrsti v skupine izbirnih predmetov.</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Učenci imajo v mesecu septembru še možnost, da svojo izbiro spremenijo, vendar le, če s tem ne razdrejo svoje skupine in je pri predmetu, kamor bi se radi vključili, še prostor. Po tem datumu učenci ne morejo več spremeniti svoje odločitve oziroma predmeta opustiti.</w:t>
      </w:r>
    </w:p>
    <w:p w:rsidR="00532A18" w:rsidRPr="00532A18" w:rsidRDefault="00532A18" w:rsidP="00532A18">
      <w:pPr>
        <w:spacing w:after="0" w:line="360" w:lineRule="auto"/>
        <w:jc w:val="center"/>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Učenec vsako leto izbere drug izbirni predmet (enoletni).</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Učenec mora v primeru negativne ocene pri kateremkoli izbirnem predmetu opravljati popravni izpit.</w:t>
      </w:r>
    </w:p>
    <w:p w:rsidR="00532A18" w:rsidRPr="00532A18" w:rsidRDefault="00532A18" w:rsidP="00532A18">
      <w:pPr>
        <w:spacing w:after="0" w:line="360" w:lineRule="auto"/>
        <w:jc w:val="both"/>
        <w:rPr>
          <w:bCs/>
          <w:sz w:val="24"/>
          <w:szCs w:val="24"/>
        </w:rPr>
      </w:pPr>
    </w:p>
    <w:p w:rsidR="00532A18" w:rsidRPr="00532A18" w:rsidRDefault="00532A18" w:rsidP="00532A18">
      <w:pPr>
        <w:spacing w:after="0" w:line="360" w:lineRule="auto"/>
        <w:jc w:val="both"/>
        <w:rPr>
          <w:bCs/>
          <w:sz w:val="24"/>
          <w:szCs w:val="24"/>
        </w:rPr>
      </w:pPr>
      <w:r w:rsidRPr="00532A18">
        <w:rPr>
          <w:bCs/>
          <w:sz w:val="24"/>
          <w:szCs w:val="24"/>
        </w:rPr>
        <w:t>V primeru, da učenec zadnjega triletja ponavlja razred, na novo izbira izbirne predmete. Izbere lahko ponovno iste predmete ali pa povsem druge.</w:t>
      </w:r>
    </w:p>
    <w:p w:rsidR="00532A18" w:rsidRPr="00532A18" w:rsidRDefault="00532A18" w:rsidP="00532A18">
      <w:pPr>
        <w:spacing w:after="0" w:line="360" w:lineRule="auto"/>
        <w:jc w:val="center"/>
        <w:rPr>
          <w:bCs/>
          <w:sz w:val="24"/>
          <w:szCs w:val="24"/>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spacing w:after="0" w:line="360" w:lineRule="auto"/>
        <w:jc w:val="center"/>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873E6A">
      <w:pPr>
        <w:spacing w:after="0" w:line="360" w:lineRule="auto"/>
        <w:rPr>
          <w:rFonts w:ascii="Calibri" w:eastAsia="Times New Roman" w:hAnsi="Calibri" w:cs="Times New Roman"/>
          <w:b/>
          <w:bCs/>
          <w:color w:val="FF000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532A18" w:rsidRPr="00532A18" w:rsidRDefault="00532A18" w:rsidP="00532A18">
      <w:pPr>
        <w:tabs>
          <w:tab w:val="left" w:pos="3240"/>
        </w:tabs>
        <w:spacing w:after="0" w:line="240" w:lineRule="auto"/>
        <w:rPr>
          <w:rFonts w:ascii="Calibri" w:eastAsia="Times New Roman" w:hAnsi="Calibri" w:cs="Times New Roman"/>
          <w:sz w:val="24"/>
          <w:szCs w:val="24"/>
        </w:rPr>
      </w:pPr>
    </w:p>
    <w:p w:rsidR="00532A18" w:rsidRPr="00532A18" w:rsidRDefault="00532A18" w:rsidP="00532A18">
      <w:pPr>
        <w:keepNext/>
        <w:spacing w:after="0" w:line="240" w:lineRule="auto"/>
        <w:jc w:val="center"/>
        <w:outlineLvl w:val="0"/>
        <w:rPr>
          <w:rFonts w:ascii="Arial Narrow" w:eastAsia="Times New Roman" w:hAnsi="Arial Narrow" w:cs="Times New Roman"/>
          <w:b/>
          <w:sz w:val="24"/>
          <w:szCs w:val="24"/>
          <w:u w:val="single"/>
          <w:lang w:eastAsia="sl-SI"/>
        </w:rPr>
      </w:pPr>
      <w:r w:rsidRPr="00532A18">
        <w:rPr>
          <w:rFonts w:ascii="Arial Narrow" w:eastAsia="Times New Roman" w:hAnsi="Arial Narrow" w:cs="Times New Roman"/>
          <w:b/>
          <w:sz w:val="24"/>
          <w:szCs w:val="24"/>
          <w:u w:val="single"/>
          <w:lang w:eastAsia="sl-SI"/>
        </w:rPr>
        <w:t>SEZNAM IZBIRNIH PREDMETOV, KI JIH BOMO PONUDILI v šolskem letu 202</w:t>
      </w:r>
      <w:r w:rsidR="00873E6A">
        <w:rPr>
          <w:rFonts w:ascii="Arial Narrow" w:eastAsia="Times New Roman" w:hAnsi="Arial Narrow" w:cs="Times New Roman"/>
          <w:b/>
          <w:sz w:val="24"/>
          <w:szCs w:val="24"/>
          <w:u w:val="single"/>
          <w:lang w:eastAsia="sl-SI"/>
        </w:rPr>
        <w:t>2</w:t>
      </w:r>
      <w:r w:rsidRPr="00532A18">
        <w:rPr>
          <w:rFonts w:ascii="Arial Narrow" w:eastAsia="Times New Roman" w:hAnsi="Arial Narrow" w:cs="Times New Roman"/>
          <w:b/>
          <w:sz w:val="24"/>
          <w:szCs w:val="24"/>
          <w:u w:val="single"/>
          <w:lang w:eastAsia="sl-SI"/>
        </w:rPr>
        <w:t>/202</w:t>
      </w:r>
      <w:r w:rsidR="00873E6A">
        <w:rPr>
          <w:rFonts w:ascii="Arial Narrow" w:eastAsia="Times New Roman" w:hAnsi="Arial Narrow" w:cs="Times New Roman"/>
          <w:b/>
          <w:sz w:val="24"/>
          <w:szCs w:val="24"/>
          <w:u w:val="single"/>
          <w:lang w:eastAsia="sl-SI"/>
        </w:rPr>
        <w:t>3</w:t>
      </w:r>
    </w:p>
    <w:p w:rsidR="00532A18" w:rsidRPr="00532A18" w:rsidRDefault="00532A18" w:rsidP="00532A18">
      <w:pPr>
        <w:keepNext/>
        <w:spacing w:after="0" w:line="240" w:lineRule="auto"/>
        <w:jc w:val="center"/>
        <w:outlineLvl w:val="0"/>
        <w:rPr>
          <w:rFonts w:ascii="Arial Narrow" w:eastAsia="Times New Roman" w:hAnsi="Arial Narrow" w:cs="Times New Roman"/>
          <w:b/>
          <w:color w:val="FF0000"/>
          <w:sz w:val="24"/>
          <w:szCs w:val="24"/>
          <w:u w:val="single"/>
          <w:lang w:eastAsia="sl-SI"/>
        </w:rPr>
      </w:pPr>
    </w:p>
    <w:tbl>
      <w:tblPr>
        <w:tblStyle w:val="Tabelamrea"/>
        <w:tblW w:w="8820" w:type="dxa"/>
        <w:tblLook w:val="04A0" w:firstRow="1" w:lastRow="0" w:firstColumn="1" w:lastColumn="0" w:noHBand="0" w:noVBand="1"/>
      </w:tblPr>
      <w:tblGrid>
        <w:gridCol w:w="3616"/>
        <w:gridCol w:w="3179"/>
        <w:gridCol w:w="675"/>
        <w:gridCol w:w="675"/>
        <w:gridCol w:w="675"/>
      </w:tblGrid>
      <w:tr w:rsidR="00532A18" w:rsidRPr="00532A18" w:rsidTr="00261D91">
        <w:tc>
          <w:tcPr>
            <w:tcW w:w="3616" w:type="dxa"/>
          </w:tcPr>
          <w:p w:rsidR="00532A18" w:rsidRPr="00532A18" w:rsidRDefault="00532A18" w:rsidP="00532A18">
            <w:pPr>
              <w:jc w:val="center"/>
              <w:rPr>
                <w:sz w:val="24"/>
                <w:szCs w:val="24"/>
              </w:rPr>
            </w:pPr>
            <w:r w:rsidRPr="00532A18">
              <w:rPr>
                <w:sz w:val="24"/>
                <w:szCs w:val="24"/>
              </w:rPr>
              <w:t>PREDMET</w:t>
            </w:r>
          </w:p>
        </w:tc>
        <w:tc>
          <w:tcPr>
            <w:tcW w:w="3179" w:type="dxa"/>
          </w:tcPr>
          <w:p w:rsidR="00532A18" w:rsidRPr="00532A18" w:rsidRDefault="00532A18" w:rsidP="00532A18">
            <w:pPr>
              <w:jc w:val="center"/>
              <w:rPr>
                <w:sz w:val="24"/>
                <w:szCs w:val="24"/>
              </w:rPr>
            </w:pPr>
            <w:r w:rsidRPr="00532A18">
              <w:rPr>
                <w:sz w:val="24"/>
                <w:szCs w:val="24"/>
              </w:rPr>
              <w:t>IZVAJALEC</w:t>
            </w:r>
          </w:p>
        </w:tc>
        <w:tc>
          <w:tcPr>
            <w:tcW w:w="675" w:type="dxa"/>
          </w:tcPr>
          <w:p w:rsidR="00532A18" w:rsidRPr="00532A18" w:rsidRDefault="00532A18" w:rsidP="00532A18">
            <w:pPr>
              <w:jc w:val="center"/>
              <w:rPr>
                <w:sz w:val="24"/>
                <w:szCs w:val="24"/>
              </w:rPr>
            </w:pPr>
            <w:r w:rsidRPr="00532A18">
              <w:rPr>
                <w:sz w:val="24"/>
                <w:szCs w:val="24"/>
              </w:rPr>
              <w:t>7. r.</w:t>
            </w:r>
          </w:p>
        </w:tc>
        <w:tc>
          <w:tcPr>
            <w:tcW w:w="675" w:type="dxa"/>
          </w:tcPr>
          <w:p w:rsidR="00532A18" w:rsidRPr="00532A18" w:rsidRDefault="00532A18" w:rsidP="00532A18">
            <w:pPr>
              <w:jc w:val="center"/>
              <w:rPr>
                <w:sz w:val="24"/>
                <w:szCs w:val="24"/>
              </w:rPr>
            </w:pPr>
            <w:r w:rsidRPr="00532A18">
              <w:rPr>
                <w:sz w:val="24"/>
                <w:szCs w:val="24"/>
              </w:rPr>
              <w:t>8. r.</w:t>
            </w:r>
          </w:p>
        </w:tc>
        <w:tc>
          <w:tcPr>
            <w:tcW w:w="675" w:type="dxa"/>
          </w:tcPr>
          <w:p w:rsidR="00532A18" w:rsidRPr="00532A18" w:rsidRDefault="00532A18" w:rsidP="00532A18">
            <w:pPr>
              <w:jc w:val="center"/>
              <w:rPr>
                <w:sz w:val="24"/>
                <w:szCs w:val="24"/>
              </w:rPr>
            </w:pPr>
            <w:r w:rsidRPr="00532A18">
              <w:rPr>
                <w:sz w:val="24"/>
                <w:szCs w:val="24"/>
              </w:rPr>
              <w:t>9. r.</w:t>
            </w:r>
          </w:p>
        </w:tc>
      </w:tr>
      <w:tr w:rsidR="00532A18" w:rsidRPr="00532A18" w:rsidTr="00261D91">
        <w:tc>
          <w:tcPr>
            <w:tcW w:w="3616" w:type="dxa"/>
            <w:shd w:val="clear" w:color="auto" w:fill="FFFFFF" w:themeFill="background1"/>
          </w:tcPr>
          <w:p w:rsidR="00532A18" w:rsidRPr="00873E6A" w:rsidRDefault="00532A18" w:rsidP="00532A18">
            <w:pPr>
              <w:jc w:val="center"/>
              <w:rPr>
                <w:sz w:val="24"/>
                <w:szCs w:val="24"/>
              </w:rPr>
            </w:pPr>
            <w:r w:rsidRPr="00873E6A">
              <w:rPr>
                <w:sz w:val="24"/>
                <w:szCs w:val="24"/>
              </w:rPr>
              <w:t>Etnologija: Načini življenja in kulture</w:t>
            </w:r>
          </w:p>
        </w:tc>
        <w:tc>
          <w:tcPr>
            <w:tcW w:w="3179" w:type="dxa"/>
            <w:shd w:val="clear" w:color="auto" w:fill="FFFFFF" w:themeFill="background1"/>
          </w:tcPr>
          <w:p w:rsidR="00532A18" w:rsidRPr="00873E6A" w:rsidRDefault="00532A18" w:rsidP="00532A18">
            <w:pPr>
              <w:jc w:val="center"/>
              <w:rPr>
                <w:sz w:val="24"/>
                <w:szCs w:val="24"/>
              </w:rPr>
            </w:pPr>
            <w:r w:rsidRPr="00873E6A">
              <w:rPr>
                <w:sz w:val="24"/>
                <w:szCs w:val="24"/>
              </w:rPr>
              <w:t>A. Žbogar Perakis</w:t>
            </w:r>
          </w:p>
        </w:tc>
        <w:tc>
          <w:tcPr>
            <w:tcW w:w="675" w:type="dxa"/>
            <w:shd w:val="clear" w:color="auto" w:fill="FFFFFF" w:themeFill="background1"/>
          </w:tcPr>
          <w:p w:rsidR="00532A18" w:rsidRPr="00873E6A" w:rsidRDefault="00532A18" w:rsidP="00532A18">
            <w:pPr>
              <w:jc w:val="center"/>
              <w:rPr>
                <w:sz w:val="24"/>
                <w:szCs w:val="24"/>
              </w:rPr>
            </w:pPr>
          </w:p>
        </w:tc>
        <w:tc>
          <w:tcPr>
            <w:tcW w:w="675" w:type="dxa"/>
            <w:shd w:val="clear" w:color="auto" w:fill="FFFFFF" w:themeFill="background1"/>
          </w:tcPr>
          <w:p w:rsidR="00532A18" w:rsidRPr="00873E6A" w:rsidRDefault="00532A18" w:rsidP="00532A18">
            <w:pPr>
              <w:jc w:val="center"/>
              <w:rPr>
                <w:sz w:val="24"/>
                <w:szCs w:val="24"/>
              </w:rPr>
            </w:pPr>
            <w:r w:rsidRPr="00873E6A">
              <w:rPr>
                <w:sz w:val="24"/>
                <w:szCs w:val="24"/>
              </w:rPr>
              <w:t>+</w:t>
            </w:r>
          </w:p>
        </w:tc>
        <w:tc>
          <w:tcPr>
            <w:tcW w:w="675" w:type="dxa"/>
            <w:shd w:val="clear" w:color="auto" w:fill="FFFFFF" w:themeFill="background1"/>
          </w:tcPr>
          <w:p w:rsidR="00532A18" w:rsidRPr="00873E6A" w:rsidRDefault="00532A18" w:rsidP="00532A18">
            <w:pPr>
              <w:jc w:val="center"/>
              <w:rPr>
                <w:sz w:val="24"/>
                <w:szCs w:val="24"/>
              </w:rPr>
            </w:pPr>
          </w:p>
        </w:tc>
      </w:tr>
      <w:tr w:rsidR="00532A18" w:rsidRPr="00532A18" w:rsidTr="00261D91">
        <w:tc>
          <w:tcPr>
            <w:tcW w:w="3616" w:type="dxa"/>
            <w:shd w:val="clear" w:color="auto" w:fill="FFFFFF" w:themeFill="background1"/>
          </w:tcPr>
          <w:p w:rsidR="00532A18" w:rsidRPr="00873E6A" w:rsidRDefault="00532A18" w:rsidP="00532A18">
            <w:pPr>
              <w:jc w:val="center"/>
              <w:rPr>
                <w:sz w:val="24"/>
                <w:szCs w:val="24"/>
              </w:rPr>
            </w:pPr>
            <w:r w:rsidRPr="00873E6A">
              <w:rPr>
                <w:sz w:val="24"/>
                <w:szCs w:val="24"/>
              </w:rPr>
              <w:t xml:space="preserve">Etnologija: Kulturna dediščina in načini življenja </w:t>
            </w:r>
          </w:p>
        </w:tc>
        <w:tc>
          <w:tcPr>
            <w:tcW w:w="3179" w:type="dxa"/>
            <w:shd w:val="clear" w:color="auto" w:fill="FFFFFF" w:themeFill="background1"/>
          </w:tcPr>
          <w:p w:rsidR="00532A18" w:rsidRPr="00873E6A" w:rsidRDefault="00532A18" w:rsidP="00532A18">
            <w:pPr>
              <w:jc w:val="center"/>
              <w:rPr>
                <w:sz w:val="24"/>
                <w:szCs w:val="24"/>
              </w:rPr>
            </w:pPr>
            <w:r w:rsidRPr="00873E6A">
              <w:rPr>
                <w:sz w:val="24"/>
                <w:szCs w:val="24"/>
              </w:rPr>
              <w:t>A. Žbogar Perakis</w:t>
            </w:r>
          </w:p>
        </w:tc>
        <w:tc>
          <w:tcPr>
            <w:tcW w:w="675" w:type="dxa"/>
            <w:shd w:val="clear" w:color="auto" w:fill="FFFFFF" w:themeFill="background1"/>
          </w:tcPr>
          <w:p w:rsidR="00532A18" w:rsidRPr="00873E6A" w:rsidRDefault="00532A18" w:rsidP="00532A18">
            <w:pPr>
              <w:jc w:val="center"/>
              <w:rPr>
                <w:sz w:val="24"/>
                <w:szCs w:val="24"/>
              </w:rPr>
            </w:pPr>
          </w:p>
        </w:tc>
        <w:tc>
          <w:tcPr>
            <w:tcW w:w="675" w:type="dxa"/>
            <w:shd w:val="clear" w:color="auto" w:fill="FFFFFF" w:themeFill="background1"/>
          </w:tcPr>
          <w:p w:rsidR="00532A18" w:rsidRPr="00873E6A" w:rsidRDefault="00532A18" w:rsidP="00532A18">
            <w:pPr>
              <w:jc w:val="center"/>
              <w:rPr>
                <w:sz w:val="24"/>
                <w:szCs w:val="24"/>
              </w:rPr>
            </w:pPr>
          </w:p>
        </w:tc>
        <w:tc>
          <w:tcPr>
            <w:tcW w:w="675" w:type="dxa"/>
            <w:shd w:val="clear" w:color="auto" w:fill="FFFFFF" w:themeFill="background1"/>
          </w:tcPr>
          <w:p w:rsidR="00532A18" w:rsidRPr="00873E6A" w:rsidRDefault="00532A18" w:rsidP="00532A18">
            <w:pPr>
              <w:jc w:val="center"/>
              <w:rPr>
                <w:sz w:val="24"/>
                <w:szCs w:val="24"/>
              </w:rPr>
            </w:pPr>
            <w:r w:rsidRPr="00873E6A">
              <w:rPr>
                <w:sz w:val="24"/>
                <w:szCs w:val="24"/>
              </w:rPr>
              <w:t>+</w:t>
            </w:r>
          </w:p>
        </w:tc>
      </w:tr>
      <w:tr w:rsidR="00873E6A" w:rsidRPr="00532A18" w:rsidTr="00261D91">
        <w:tc>
          <w:tcPr>
            <w:tcW w:w="3616" w:type="dxa"/>
            <w:shd w:val="clear" w:color="auto" w:fill="FFFFFF" w:themeFill="background1"/>
          </w:tcPr>
          <w:p w:rsidR="00873E6A" w:rsidRPr="00873E6A" w:rsidRDefault="00873E6A" w:rsidP="00532A18">
            <w:pPr>
              <w:jc w:val="center"/>
              <w:rPr>
                <w:sz w:val="24"/>
                <w:szCs w:val="24"/>
              </w:rPr>
            </w:pPr>
            <w:r w:rsidRPr="00873E6A">
              <w:rPr>
                <w:sz w:val="24"/>
                <w:szCs w:val="24"/>
              </w:rPr>
              <w:t>Šolsko novinarstvo</w:t>
            </w:r>
          </w:p>
        </w:tc>
        <w:tc>
          <w:tcPr>
            <w:tcW w:w="3179" w:type="dxa"/>
            <w:shd w:val="clear" w:color="auto" w:fill="FFFFFF" w:themeFill="background1"/>
          </w:tcPr>
          <w:p w:rsidR="00873E6A" w:rsidRPr="00873E6A" w:rsidRDefault="00873E6A" w:rsidP="00873E6A">
            <w:pPr>
              <w:pStyle w:val="Odstavekseznama"/>
              <w:numPr>
                <w:ilvl w:val="0"/>
                <w:numId w:val="29"/>
              </w:numPr>
              <w:jc w:val="center"/>
              <w:rPr>
                <w:rFonts w:asciiTheme="minorHAnsi" w:hAnsiTheme="minorHAnsi"/>
              </w:rPr>
            </w:pPr>
            <w:r w:rsidRPr="00873E6A">
              <w:rPr>
                <w:rFonts w:asciiTheme="minorHAnsi" w:hAnsiTheme="minorHAnsi"/>
              </w:rPr>
              <w:t>Eltrin</w:t>
            </w:r>
          </w:p>
        </w:tc>
        <w:tc>
          <w:tcPr>
            <w:tcW w:w="675" w:type="dxa"/>
            <w:shd w:val="clear" w:color="auto" w:fill="FFFFFF" w:themeFill="background1"/>
          </w:tcPr>
          <w:p w:rsidR="00873E6A" w:rsidRPr="00873E6A" w:rsidRDefault="00873E6A" w:rsidP="00532A18">
            <w:pPr>
              <w:jc w:val="center"/>
              <w:rPr>
                <w:sz w:val="24"/>
                <w:szCs w:val="24"/>
              </w:rPr>
            </w:pPr>
          </w:p>
        </w:tc>
        <w:tc>
          <w:tcPr>
            <w:tcW w:w="675" w:type="dxa"/>
            <w:shd w:val="clear" w:color="auto" w:fill="FFFFFF" w:themeFill="background1"/>
          </w:tcPr>
          <w:p w:rsidR="00873E6A" w:rsidRPr="00873E6A" w:rsidRDefault="00873E6A" w:rsidP="00532A18">
            <w:pPr>
              <w:jc w:val="center"/>
              <w:rPr>
                <w:sz w:val="24"/>
                <w:szCs w:val="24"/>
              </w:rPr>
            </w:pPr>
            <w:r w:rsidRPr="00873E6A">
              <w:rPr>
                <w:sz w:val="24"/>
                <w:szCs w:val="24"/>
              </w:rPr>
              <w:t>+</w:t>
            </w:r>
          </w:p>
        </w:tc>
        <w:tc>
          <w:tcPr>
            <w:tcW w:w="675" w:type="dxa"/>
            <w:shd w:val="clear" w:color="auto" w:fill="FFFFFF" w:themeFill="background1"/>
          </w:tcPr>
          <w:p w:rsidR="00873E6A" w:rsidRPr="00873E6A" w:rsidRDefault="00873E6A" w:rsidP="00532A18">
            <w:pPr>
              <w:jc w:val="center"/>
              <w:rPr>
                <w:sz w:val="24"/>
                <w:szCs w:val="24"/>
              </w:rPr>
            </w:pPr>
            <w:r w:rsidRPr="00873E6A">
              <w:rPr>
                <w:sz w:val="24"/>
                <w:szCs w:val="24"/>
              </w:rPr>
              <w:t>+</w:t>
            </w:r>
          </w:p>
        </w:tc>
      </w:tr>
      <w:tr w:rsidR="00873E6A" w:rsidRPr="00532A18" w:rsidTr="00DF2A8B">
        <w:trPr>
          <w:trHeight w:val="325"/>
        </w:trPr>
        <w:tc>
          <w:tcPr>
            <w:tcW w:w="3616" w:type="dxa"/>
            <w:shd w:val="clear" w:color="auto" w:fill="FFFFFF" w:themeFill="background1"/>
          </w:tcPr>
          <w:p w:rsidR="00873E6A" w:rsidRPr="00873E6A" w:rsidRDefault="00873E6A" w:rsidP="00532A18">
            <w:pPr>
              <w:jc w:val="center"/>
              <w:rPr>
                <w:sz w:val="24"/>
                <w:szCs w:val="24"/>
              </w:rPr>
            </w:pPr>
            <w:r w:rsidRPr="00873E6A">
              <w:rPr>
                <w:sz w:val="24"/>
                <w:szCs w:val="24"/>
              </w:rPr>
              <w:t>Filmska vzgoja</w:t>
            </w:r>
          </w:p>
        </w:tc>
        <w:tc>
          <w:tcPr>
            <w:tcW w:w="3179" w:type="dxa"/>
            <w:shd w:val="clear" w:color="auto" w:fill="FFFFFF" w:themeFill="background1"/>
          </w:tcPr>
          <w:p w:rsidR="00873E6A" w:rsidRPr="00873E6A" w:rsidRDefault="00873E6A" w:rsidP="00873E6A">
            <w:pPr>
              <w:pStyle w:val="Odstavekseznama"/>
              <w:rPr>
                <w:rFonts w:asciiTheme="minorHAnsi" w:hAnsiTheme="minorHAnsi"/>
              </w:rPr>
            </w:pPr>
            <w:r w:rsidRPr="00873E6A">
              <w:rPr>
                <w:rFonts w:asciiTheme="minorHAnsi" w:hAnsiTheme="minorHAnsi"/>
              </w:rPr>
              <w:t>T. Teraž Železnik</w:t>
            </w:r>
          </w:p>
        </w:tc>
        <w:tc>
          <w:tcPr>
            <w:tcW w:w="675" w:type="dxa"/>
            <w:shd w:val="clear" w:color="auto" w:fill="FFFFFF" w:themeFill="background1"/>
          </w:tcPr>
          <w:p w:rsidR="00873E6A" w:rsidRPr="00873E6A" w:rsidRDefault="00873E6A" w:rsidP="00532A18">
            <w:pPr>
              <w:jc w:val="center"/>
              <w:rPr>
                <w:sz w:val="24"/>
                <w:szCs w:val="24"/>
              </w:rPr>
            </w:pPr>
            <w:r w:rsidRPr="00873E6A">
              <w:rPr>
                <w:sz w:val="24"/>
                <w:szCs w:val="24"/>
              </w:rPr>
              <w:t>+</w:t>
            </w:r>
          </w:p>
        </w:tc>
        <w:tc>
          <w:tcPr>
            <w:tcW w:w="675" w:type="dxa"/>
            <w:shd w:val="clear" w:color="auto" w:fill="FFFFFF" w:themeFill="background1"/>
          </w:tcPr>
          <w:p w:rsidR="00873E6A" w:rsidRPr="00873E6A" w:rsidRDefault="00873E6A" w:rsidP="00532A18">
            <w:pPr>
              <w:jc w:val="center"/>
              <w:rPr>
                <w:sz w:val="24"/>
                <w:szCs w:val="24"/>
              </w:rPr>
            </w:pPr>
          </w:p>
        </w:tc>
        <w:tc>
          <w:tcPr>
            <w:tcW w:w="675" w:type="dxa"/>
            <w:shd w:val="clear" w:color="auto" w:fill="FFFFFF" w:themeFill="background1"/>
          </w:tcPr>
          <w:p w:rsidR="00873E6A" w:rsidRPr="00873E6A" w:rsidRDefault="00873E6A" w:rsidP="00532A18">
            <w:pPr>
              <w:jc w:val="center"/>
              <w:rPr>
                <w:sz w:val="24"/>
                <w:szCs w:val="24"/>
              </w:rPr>
            </w:pPr>
          </w:p>
        </w:tc>
      </w:tr>
      <w:tr w:rsidR="00532A18" w:rsidRPr="00532A18" w:rsidTr="00261D91">
        <w:tc>
          <w:tcPr>
            <w:tcW w:w="3616" w:type="dxa"/>
            <w:shd w:val="clear" w:color="auto" w:fill="FFFFFF" w:themeFill="background1"/>
          </w:tcPr>
          <w:p w:rsidR="00532A18" w:rsidRPr="00873E6A" w:rsidRDefault="00532A18" w:rsidP="00532A18">
            <w:pPr>
              <w:jc w:val="center"/>
              <w:rPr>
                <w:sz w:val="24"/>
                <w:szCs w:val="24"/>
              </w:rPr>
            </w:pPr>
            <w:r w:rsidRPr="00873E6A">
              <w:rPr>
                <w:sz w:val="24"/>
                <w:szCs w:val="24"/>
              </w:rPr>
              <w:t>Filozofija za otroke</w:t>
            </w:r>
            <w:r w:rsidR="00127217">
              <w:rPr>
                <w:sz w:val="24"/>
                <w:szCs w:val="24"/>
              </w:rPr>
              <w:t>, Kritično mišljenje</w:t>
            </w:r>
          </w:p>
        </w:tc>
        <w:tc>
          <w:tcPr>
            <w:tcW w:w="3179" w:type="dxa"/>
            <w:shd w:val="clear" w:color="auto" w:fill="FFFFFF" w:themeFill="background1"/>
          </w:tcPr>
          <w:p w:rsidR="00532A18" w:rsidRPr="00873E6A" w:rsidRDefault="00532A18" w:rsidP="00532A18">
            <w:pPr>
              <w:jc w:val="center"/>
              <w:rPr>
                <w:sz w:val="24"/>
                <w:szCs w:val="24"/>
              </w:rPr>
            </w:pPr>
            <w:r w:rsidRPr="00873E6A">
              <w:rPr>
                <w:sz w:val="24"/>
                <w:szCs w:val="24"/>
              </w:rPr>
              <w:t>F. Gale Šparemblek</w:t>
            </w:r>
          </w:p>
        </w:tc>
        <w:tc>
          <w:tcPr>
            <w:tcW w:w="675" w:type="dxa"/>
            <w:shd w:val="clear" w:color="auto" w:fill="FFFFFF" w:themeFill="background1"/>
          </w:tcPr>
          <w:p w:rsidR="00532A18" w:rsidRPr="00873E6A" w:rsidRDefault="00532A18" w:rsidP="00532A18">
            <w:pPr>
              <w:jc w:val="center"/>
              <w:rPr>
                <w:sz w:val="24"/>
                <w:szCs w:val="24"/>
              </w:rPr>
            </w:pPr>
            <w:r w:rsidRPr="00873E6A">
              <w:rPr>
                <w:sz w:val="24"/>
                <w:szCs w:val="24"/>
              </w:rPr>
              <w:t>+</w:t>
            </w:r>
          </w:p>
        </w:tc>
        <w:tc>
          <w:tcPr>
            <w:tcW w:w="675" w:type="dxa"/>
            <w:shd w:val="clear" w:color="auto" w:fill="FFFFFF" w:themeFill="background1"/>
          </w:tcPr>
          <w:p w:rsidR="00532A18" w:rsidRPr="00873E6A" w:rsidRDefault="00532A18" w:rsidP="00532A18">
            <w:pPr>
              <w:jc w:val="center"/>
              <w:rPr>
                <w:sz w:val="24"/>
                <w:szCs w:val="24"/>
              </w:rPr>
            </w:pPr>
          </w:p>
        </w:tc>
        <w:tc>
          <w:tcPr>
            <w:tcW w:w="675" w:type="dxa"/>
            <w:shd w:val="clear" w:color="auto" w:fill="FFFFFF" w:themeFill="background1"/>
          </w:tcPr>
          <w:p w:rsidR="00532A18" w:rsidRPr="00873E6A" w:rsidRDefault="00532A18"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Pr>
                <w:sz w:val="24"/>
                <w:szCs w:val="24"/>
              </w:rPr>
              <w:t>Filozofija za otroke, Etična raziskovanja</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F. Gale Šparemblek</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127217">
            <w:pPr>
              <w:jc w:val="center"/>
              <w:rPr>
                <w:sz w:val="24"/>
                <w:szCs w:val="24"/>
              </w:rPr>
            </w:pPr>
            <w:r w:rsidRPr="00873E6A">
              <w:rPr>
                <w:sz w:val="24"/>
                <w:szCs w:val="24"/>
              </w:rPr>
              <w:t>Filozofija za otroke</w:t>
            </w:r>
            <w:r>
              <w:rPr>
                <w:sz w:val="24"/>
                <w:szCs w:val="24"/>
              </w:rPr>
              <w:t>, Jaz in drugi</w:t>
            </w:r>
          </w:p>
        </w:tc>
        <w:tc>
          <w:tcPr>
            <w:tcW w:w="3179" w:type="dxa"/>
            <w:shd w:val="clear" w:color="auto" w:fill="FFFFFF" w:themeFill="background1"/>
          </w:tcPr>
          <w:p w:rsidR="00127217" w:rsidRPr="00873E6A" w:rsidRDefault="00127217" w:rsidP="0029401F">
            <w:pPr>
              <w:jc w:val="center"/>
              <w:rPr>
                <w:sz w:val="24"/>
                <w:szCs w:val="24"/>
              </w:rPr>
            </w:pPr>
            <w:r w:rsidRPr="00873E6A">
              <w:rPr>
                <w:sz w:val="24"/>
                <w:szCs w:val="24"/>
              </w:rPr>
              <w:t>F. Gale Šparemblek</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 xml:space="preserve">Retorika </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F. Gale Šparemblek</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Verstva in etika</w:t>
            </w:r>
          </w:p>
        </w:tc>
        <w:tc>
          <w:tcPr>
            <w:tcW w:w="3179" w:type="dxa"/>
            <w:shd w:val="clear" w:color="auto" w:fill="FFFFFF" w:themeFill="background1"/>
          </w:tcPr>
          <w:p w:rsidR="00127217" w:rsidRPr="00873E6A" w:rsidRDefault="00127217" w:rsidP="00A942FA">
            <w:pPr>
              <w:jc w:val="center"/>
              <w:rPr>
                <w:sz w:val="24"/>
                <w:szCs w:val="24"/>
              </w:rPr>
            </w:pPr>
            <w:r w:rsidRPr="00873E6A">
              <w:rPr>
                <w:sz w:val="24"/>
                <w:szCs w:val="24"/>
              </w:rPr>
              <w:t>F. Gale Šparemblek</w:t>
            </w:r>
          </w:p>
        </w:tc>
        <w:tc>
          <w:tcPr>
            <w:tcW w:w="675"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Likovno snovanje I.</w:t>
            </w:r>
          </w:p>
        </w:tc>
        <w:tc>
          <w:tcPr>
            <w:tcW w:w="3179"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LIkovno snovanje II.</w:t>
            </w:r>
          </w:p>
        </w:tc>
        <w:tc>
          <w:tcPr>
            <w:tcW w:w="3179"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A942FA">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Likovno snovanje III.</w:t>
            </w:r>
          </w:p>
        </w:tc>
        <w:tc>
          <w:tcPr>
            <w:tcW w:w="3179"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p>
        </w:tc>
        <w:tc>
          <w:tcPr>
            <w:tcW w:w="675" w:type="dxa"/>
            <w:shd w:val="clear" w:color="auto" w:fill="FFFFFF" w:themeFill="background1"/>
          </w:tcPr>
          <w:p w:rsidR="00127217" w:rsidRPr="00873E6A" w:rsidRDefault="00127217" w:rsidP="00A942FA">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Računalništvo: Urejanje besedil</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M. Šef, A. Divjak</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Računalništvo: Multimedija</w:t>
            </w:r>
          </w:p>
        </w:tc>
        <w:tc>
          <w:tcPr>
            <w:tcW w:w="3179" w:type="dxa"/>
            <w:shd w:val="clear" w:color="auto" w:fill="FFFFFF" w:themeFill="background1"/>
          </w:tcPr>
          <w:p w:rsidR="00127217" w:rsidRPr="00873E6A" w:rsidRDefault="00127217" w:rsidP="00532A18">
            <w:pPr>
              <w:jc w:val="center"/>
            </w:pPr>
            <w:r w:rsidRPr="00873E6A">
              <w:rPr>
                <w:sz w:val="24"/>
                <w:szCs w:val="24"/>
              </w:rPr>
              <w:t>M. Šef, A. Divjak</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Računalništvo: Računalniška omrežja</w:t>
            </w:r>
          </w:p>
        </w:tc>
        <w:tc>
          <w:tcPr>
            <w:tcW w:w="3179" w:type="dxa"/>
            <w:shd w:val="clear" w:color="auto" w:fill="FFFFFF" w:themeFill="background1"/>
          </w:tcPr>
          <w:p w:rsidR="00127217" w:rsidRPr="00873E6A" w:rsidRDefault="00127217" w:rsidP="00532A18">
            <w:pPr>
              <w:jc w:val="center"/>
            </w:pPr>
            <w:r w:rsidRPr="00873E6A">
              <w:rPr>
                <w:sz w:val="24"/>
                <w:szCs w:val="24"/>
              </w:rPr>
              <w:t>M. Šef, A. Divjak</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Matematična delavnica 7</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A. Divjak</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Matematična delavnica 8</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A. Divjak</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Matematična delavnica 9</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A. Divjak</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Elektronika z robotiko</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M. Šef</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Obdelava gradiv - les</w:t>
            </w:r>
          </w:p>
        </w:tc>
        <w:tc>
          <w:tcPr>
            <w:tcW w:w="3179" w:type="dxa"/>
            <w:shd w:val="clear" w:color="auto" w:fill="FFFFFF" w:themeFill="background1"/>
          </w:tcPr>
          <w:p w:rsidR="00127217" w:rsidRPr="00873E6A" w:rsidRDefault="00127217" w:rsidP="00027852">
            <w:pPr>
              <w:jc w:val="center"/>
            </w:pPr>
            <w:r w:rsidRPr="00873E6A">
              <w:rPr>
                <w:sz w:val="24"/>
                <w:szCs w:val="24"/>
              </w:rPr>
              <w:t>M. Šef</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Obdelava gradiv – umetne mase</w:t>
            </w:r>
          </w:p>
        </w:tc>
        <w:tc>
          <w:tcPr>
            <w:tcW w:w="3179" w:type="dxa"/>
            <w:shd w:val="clear" w:color="auto" w:fill="FFFFFF" w:themeFill="background1"/>
          </w:tcPr>
          <w:p w:rsidR="00127217" w:rsidRPr="00873E6A" w:rsidRDefault="00127217" w:rsidP="00027852">
            <w:pPr>
              <w:jc w:val="center"/>
            </w:pPr>
            <w:r w:rsidRPr="00873E6A">
              <w:rPr>
                <w:sz w:val="24"/>
                <w:szCs w:val="24"/>
              </w:rPr>
              <w:t>M. Šef</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Obdelava gradiv - kovine</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M. Šef</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Nemščina I</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T. Špes</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Nemščina II</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T. Špes</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Nemščina III</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T. Špes</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Španščina I.</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Maja Cestnik</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Šport za zdravje</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K. Špan, U. Hauptman</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Izbrani šport</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K. Špan, U. Hauptman</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Šport za sprostitev</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K. Špan, U. Hauptman</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r>
      <w:tr w:rsidR="00127217" w:rsidRPr="00532A18" w:rsidTr="00261D91">
        <w:tc>
          <w:tcPr>
            <w:tcW w:w="3616" w:type="dxa"/>
            <w:shd w:val="clear" w:color="auto" w:fill="FFFFFF" w:themeFill="background1"/>
          </w:tcPr>
          <w:p w:rsidR="00127217" w:rsidRPr="00873E6A" w:rsidRDefault="00127217" w:rsidP="00532A18">
            <w:pPr>
              <w:jc w:val="center"/>
              <w:rPr>
                <w:sz w:val="24"/>
                <w:szCs w:val="24"/>
              </w:rPr>
            </w:pPr>
            <w:r w:rsidRPr="00873E6A">
              <w:rPr>
                <w:sz w:val="24"/>
                <w:szCs w:val="24"/>
              </w:rPr>
              <w:t>Sodobna priprava hrane</w:t>
            </w:r>
          </w:p>
        </w:tc>
        <w:tc>
          <w:tcPr>
            <w:tcW w:w="3179" w:type="dxa"/>
            <w:shd w:val="clear" w:color="auto" w:fill="FFFFFF" w:themeFill="background1"/>
          </w:tcPr>
          <w:p w:rsidR="00127217" w:rsidRPr="00873E6A" w:rsidRDefault="00127217" w:rsidP="00532A18">
            <w:pPr>
              <w:jc w:val="center"/>
              <w:rPr>
                <w:sz w:val="24"/>
                <w:szCs w:val="24"/>
              </w:rPr>
            </w:pPr>
            <w:r w:rsidRPr="00873E6A">
              <w:rPr>
                <w:sz w:val="24"/>
                <w:szCs w:val="24"/>
              </w:rPr>
              <w:t>M. Rakovec, M. Klopčič</w:t>
            </w:r>
          </w:p>
        </w:tc>
        <w:tc>
          <w:tcPr>
            <w:tcW w:w="675" w:type="dxa"/>
            <w:shd w:val="clear" w:color="auto" w:fill="FFFFFF" w:themeFill="background1"/>
          </w:tcPr>
          <w:p w:rsidR="00127217" w:rsidRPr="00873E6A" w:rsidRDefault="00127217" w:rsidP="00532A18">
            <w:pPr>
              <w:jc w:val="center"/>
              <w:rPr>
                <w:sz w:val="24"/>
                <w:szCs w:val="24"/>
              </w:rPr>
            </w:pPr>
            <w:r w:rsidRPr="00873E6A">
              <w:rPr>
                <w:sz w:val="24"/>
                <w:szCs w:val="24"/>
              </w:rPr>
              <w:t>+</w:t>
            </w:r>
          </w:p>
        </w:tc>
        <w:tc>
          <w:tcPr>
            <w:tcW w:w="675" w:type="dxa"/>
            <w:shd w:val="clear" w:color="auto" w:fill="FFFFFF" w:themeFill="background1"/>
          </w:tcPr>
          <w:p w:rsidR="00127217" w:rsidRPr="00873E6A" w:rsidRDefault="00127217" w:rsidP="00532A18">
            <w:pPr>
              <w:jc w:val="center"/>
              <w:rPr>
                <w:sz w:val="24"/>
                <w:szCs w:val="24"/>
              </w:rPr>
            </w:pPr>
          </w:p>
        </w:tc>
        <w:tc>
          <w:tcPr>
            <w:tcW w:w="675" w:type="dxa"/>
            <w:shd w:val="clear" w:color="auto" w:fill="FFFFFF" w:themeFill="background1"/>
          </w:tcPr>
          <w:p w:rsidR="00127217" w:rsidRPr="00873E6A" w:rsidRDefault="00127217" w:rsidP="00532A18">
            <w:pPr>
              <w:jc w:val="center"/>
              <w:rPr>
                <w:sz w:val="24"/>
                <w:szCs w:val="24"/>
              </w:rPr>
            </w:pPr>
          </w:p>
        </w:tc>
      </w:tr>
    </w:tbl>
    <w:p w:rsidR="00532A18" w:rsidRPr="00532A18" w:rsidRDefault="00532A18" w:rsidP="00532A18">
      <w:pPr>
        <w:spacing w:after="0" w:line="240" w:lineRule="auto"/>
        <w:ind w:right="3138"/>
        <w:jc w:val="center"/>
        <w:rPr>
          <w:rFonts w:ascii="Arial Narrow" w:eastAsia="Times New Roman" w:hAnsi="Arial Narrow" w:cs="Times New Roman"/>
          <w:b/>
          <w:color w:val="0000FF"/>
          <w:sz w:val="24"/>
          <w:szCs w:val="24"/>
        </w:rPr>
      </w:pPr>
    </w:p>
    <w:p w:rsidR="00532A18" w:rsidRPr="00532A18" w:rsidRDefault="00532A18" w:rsidP="00532A18">
      <w:pPr>
        <w:spacing w:after="0" w:line="240" w:lineRule="auto"/>
        <w:ind w:right="3138"/>
        <w:jc w:val="center"/>
        <w:rPr>
          <w:rFonts w:ascii="Arial Narrow" w:eastAsia="Times New Roman" w:hAnsi="Arial Narrow" w:cs="Times New Roman"/>
          <w:b/>
          <w:color w:val="0000FF"/>
          <w:sz w:val="24"/>
          <w:szCs w:val="24"/>
        </w:rPr>
      </w:pPr>
    </w:p>
    <w:p w:rsidR="00532A18" w:rsidRPr="00532A18" w:rsidRDefault="00532A18" w:rsidP="00532A18">
      <w:pPr>
        <w:spacing w:after="0" w:line="240" w:lineRule="auto"/>
        <w:ind w:right="3138"/>
        <w:jc w:val="center"/>
        <w:rPr>
          <w:rFonts w:ascii="Arial Narrow" w:eastAsia="Times New Roman" w:hAnsi="Arial Narrow" w:cs="Times New Roman"/>
          <w:b/>
          <w:color w:val="0000FF"/>
          <w:sz w:val="24"/>
          <w:szCs w:val="24"/>
        </w:rPr>
      </w:pPr>
    </w:p>
    <w:p w:rsidR="00923BF5" w:rsidRPr="00BB5E4C" w:rsidRDefault="00923BF5" w:rsidP="00923BF5">
      <w:pPr>
        <w:rPr>
          <w:rFonts w:cstheme="minorHAnsi"/>
          <w:sz w:val="24"/>
          <w:szCs w:val="24"/>
        </w:rPr>
      </w:pPr>
      <w:r w:rsidRPr="00BB5E4C">
        <w:rPr>
          <w:rFonts w:cstheme="minorHAnsi"/>
          <w:noProof/>
          <w:sz w:val="24"/>
          <w:szCs w:val="24"/>
          <w:lang w:eastAsia="sl-SI"/>
        </w:rPr>
        <w:lastRenderedPageBreak/>
        <w:drawing>
          <wp:anchor distT="0" distB="0" distL="114300" distR="114300" simplePos="0" relativeHeight="251673600" behindDoc="0" locked="0" layoutInCell="1" allowOverlap="1" wp14:anchorId="1B93967F" wp14:editId="080158B6">
            <wp:simplePos x="0" y="0"/>
            <wp:positionH relativeFrom="column">
              <wp:posOffset>3395980</wp:posOffset>
            </wp:positionH>
            <wp:positionV relativeFrom="paragraph">
              <wp:posOffset>-99695</wp:posOffset>
            </wp:positionV>
            <wp:extent cx="971550" cy="971550"/>
            <wp:effectExtent l="0" t="0" r="0" b="0"/>
            <wp:wrapSquare wrapText="bothSides"/>
            <wp:docPr id="18" name="Picture 1" descr="Rezultat iskanja slik za deutsche flagge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deutsche flagge ki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5" w:rsidRPr="00127217" w:rsidRDefault="00923BF5" w:rsidP="00127217">
      <w:pPr>
        <w:spacing w:after="0"/>
        <w:jc w:val="both"/>
        <w:rPr>
          <w:rFonts w:cstheme="minorHAnsi"/>
          <w:b/>
          <w:bCs/>
          <w:sz w:val="24"/>
          <w:szCs w:val="24"/>
        </w:rPr>
      </w:pPr>
      <w:r w:rsidRPr="00127217">
        <w:rPr>
          <w:rFonts w:cstheme="minorHAnsi"/>
          <w:b/>
          <w:bCs/>
          <w:sz w:val="24"/>
          <w:szCs w:val="24"/>
        </w:rPr>
        <w:t xml:space="preserve">                                             NEMŠČINA </w:t>
      </w:r>
    </w:p>
    <w:p w:rsidR="00923BF5" w:rsidRPr="00127217" w:rsidRDefault="00923BF5" w:rsidP="00127217">
      <w:pPr>
        <w:spacing w:after="0"/>
        <w:jc w:val="both"/>
        <w:rPr>
          <w:rFonts w:cstheme="minorHAnsi"/>
          <w:sz w:val="24"/>
          <w:szCs w:val="24"/>
        </w:rPr>
      </w:pPr>
    </w:p>
    <w:p w:rsidR="00923BF5" w:rsidRPr="00127217" w:rsidRDefault="00923BF5" w:rsidP="00127217">
      <w:pPr>
        <w:spacing w:after="0"/>
        <w:contextualSpacing/>
        <w:jc w:val="both"/>
        <w:textAlignment w:val="baseline"/>
        <w:rPr>
          <w:rFonts w:eastAsia="Times New Roman" w:cstheme="minorHAnsi"/>
          <w:sz w:val="24"/>
          <w:szCs w:val="24"/>
          <w:lang w:eastAsia="sl-SI"/>
        </w:rPr>
      </w:pPr>
    </w:p>
    <w:p w:rsidR="00923BF5" w:rsidRPr="00127217" w:rsidRDefault="00923BF5" w:rsidP="00127217">
      <w:pPr>
        <w:spacing w:after="0"/>
        <w:contextualSpacing/>
        <w:jc w:val="both"/>
        <w:textAlignment w:val="baseline"/>
        <w:rPr>
          <w:rFonts w:eastAsia="Times New Roman" w:cstheme="minorHAnsi"/>
          <w:sz w:val="24"/>
          <w:szCs w:val="24"/>
          <w:lang w:eastAsia="sl-SI"/>
        </w:rPr>
      </w:pPr>
      <w:r w:rsidRPr="00127217">
        <w:rPr>
          <w:rFonts w:eastAsia="Times New Roman" w:cstheme="minorHAnsi"/>
          <w:sz w:val="24"/>
          <w:szCs w:val="24"/>
          <w:lang w:eastAsia="sl-SI"/>
        </w:rPr>
        <w:t>Pouk nemščine poteka 2 x tedensko po eno šolsko uro (7. in 8. razred - 70 ur, 9. razred - 64 ur v enem šolskem letu).</w:t>
      </w:r>
    </w:p>
    <w:p w:rsidR="00923BF5" w:rsidRPr="00127217" w:rsidRDefault="00923BF5" w:rsidP="00127217">
      <w:pPr>
        <w:spacing w:after="0"/>
        <w:contextualSpacing/>
        <w:jc w:val="both"/>
        <w:textAlignment w:val="baseline"/>
        <w:rPr>
          <w:rFonts w:eastAsia="Times New Roman" w:cstheme="minorHAnsi"/>
          <w:sz w:val="24"/>
          <w:szCs w:val="24"/>
          <w:lang w:eastAsia="sl-SI"/>
        </w:rPr>
      </w:pPr>
      <w:r w:rsidRPr="00127217">
        <w:rPr>
          <w:rFonts w:eastAsia="Times New Roman" w:cstheme="minorHAnsi"/>
          <w:sz w:val="24"/>
          <w:szCs w:val="24"/>
          <w:lang w:eastAsia="sl-SI"/>
        </w:rPr>
        <w:t>Učenci pridobijo štiri ocene, predvidoma dve iz pisnega ocenjevanja in dve iz ustnega ocenjevanja (govorni nastop ali predstavitev projektnega dela ali ustno spraševanje ...).</w:t>
      </w:r>
    </w:p>
    <w:p w:rsidR="00923BF5" w:rsidRPr="00127217" w:rsidRDefault="00923BF5" w:rsidP="00127217">
      <w:pPr>
        <w:jc w:val="both"/>
        <w:rPr>
          <w:rFonts w:cstheme="minorHAnsi"/>
          <w:sz w:val="24"/>
          <w:szCs w:val="24"/>
        </w:rPr>
      </w:pPr>
    </w:p>
    <w:p w:rsidR="00923BF5" w:rsidRPr="00127217" w:rsidRDefault="00923BF5" w:rsidP="00127217">
      <w:pPr>
        <w:jc w:val="both"/>
        <w:rPr>
          <w:rFonts w:cstheme="minorHAnsi"/>
          <w:sz w:val="24"/>
          <w:szCs w:val="24"/>
        </w:rPr>
      </w:pPr>
      <w:r w:rsidRPr="00127217">
        <w:rPr>
          <w:rFonts w:cstheme="minorHAnsi"/>
          <w:sz w:val="24"/>
          <w:szCs w:val="24"/>
        </w:rPr>
        <w:t>Temeljni cilji:</w:t>
      </w:r>
    </w:p>
    <w:p w:rsidR="00923BF5" w:rsidRPr="00127217" w:rsidRDefault="00923BF5" w:rsidP="00127217">
      <w:pPr>
        <w:jc w:val="both"/>
        <w:rPr>
          <w:rFonts w:cstheme="minorHAnsi"/>
          <w:sz w:val="24"/>
          <w:szCs w:val="24"/>
        </w:rPr>
      </w:pPr>
      <w:r w:rsidRPr="00127217">
        <w:rPr>
          <w:rFonts w:cstheme="minorHAnsi"/>
          <w:sz w:val="24"/>
          <w:szCs w:val="24"/>
        </w:rPr>
        <w:t>Učenje temelji na komunikacijskem pristopu. Učenci se usposabljajo za osnovno sporazumevanje v nemščini v vsakdanjih situacijah, pridobivajo znanje o nemško govorečih državah in kulturah ter razvijajo vse štiri jezikovne spretnosti (branje, pisanje, poslušanje in govorjenje), pri čemer dajemo velik poudarek avtentičnim primerom komuniciranja.  Učenci razumejo osnovne, pogosto rabljene besede v preprostih besedilih, razberejo temo besedila in razumejo osnovne strukture pri branju, vodijo pogovore in v njih sodelujejo (predstavijo sebe in druge, govorijo o domačih živalih, naročajo v restavraciji, sprašujejo za pot po mestu ..). Vsako leto se pouk jezika smiselno nadgrajuje.</w:t>
      </w:r>
    </w:p>
    <w:p w:rsidR="00923BF5" w:rsidRPr="00127217" w:rsidRDefault="00923BF5" w:rsidP="00127217">
      <w:pPr>
        <w:jc w:val="both"/>
        <w:rPr>
          <w:rFonts w:cstheme="minorHAnsi"/>
          <w:sz w:val="24"/>
          <w:szCs w:val="24"/>
        </w:rPr>
      </w:pPr>
    </w:p>
    <w:p w:rsidR="00923BF5" w:rsidRPr="00127217" w:rsidRDefault="00923BF5" w:rsidP="00127217">
      <w:pPr>
        <w:jc w:val="both"/>
        <w:rPr>
          <w:rFonts w:cstheme="minorHAnsi"/>
          <w:sz w:val="24"/>
          <w:szCs w:val="24"/>
        </w:rPr>
      </w:pPr>
      <w:r w:rsidRPr="00127217">
        <w:rPr>
          <w:rFonts w:cstheme="minorHAnsi"/>
          <w:sz w:val="24"/>
          <w:szCs w:val="24"/>
        </w:rPr>
        <w:t>Metode in oblike dela:</w:t>
      </w:r>
    </w:p>
    <w:p w:rsidR="00923BF5" w:rsidRPr="00127217" w:rsidRDefault="00923BF5" w:rsidP="00127217">
      <w:pPr>
        <w:jc w:val="both"/>
        <w:rPr>
          <w:rFonts w:eastAsia="Times New Roman" w:cstheme="minorHAnsi"/>
          <w:sz w:val="24"/>
          <w:szCs w:val="24"/>
          <w:lang w:eastAsia="de-DE"/>
        </w:rPr>
      </w:pPr>
      <w:r w:rsidRPr="00127217">
        <w:rPr>
          <w:rFonts w:eastAsia="Times New Roman" w:cstheme="minorHAnsi"/>
          <w:sz w:val="24"/>
          <w:szCs w:val="24"/>
          <w:lang w:eastAsia="de-DE"/>
        </w:rPr>
        <w:t xml:space="preserve">Pouk sestavljajo raznolike dejavnosti, ki učence spodbujajo k aktivni uporabi nemščine. Uporabljamo didaktične igre, igro vlog, delo v paru, skupinsko delo, namizne igre v nemščini, projektna dela, reševanje kvizov in križank, ogled avdiovizualnih posnetkov in ostale interaktivne vsebine. Učenci tekom letom sestavljajo svojo osebno jezikovno mapo oz. portfolio, v katerem hranijo lastne projekte, kar jim omogoča sprotno spremljanje lastnega napredka in pridobivanja znanja. </w:t>
      </w:r>
    </w:p>
    <w:p w:rsidR="00923BF5" w:rsidRPr="00127217" w:rsidRDefault="00923BF5" w:rsidP="00127217">
      <w:pPr>
        <w:jc w:val="both"/>
        <w:rPr>
          <w:rFonts w:eastAsia="Times New Roman" w:cstheme="minorHAnsi"/>
          <w:sz w:val="24"/>
          <w:szCs w:val="24"/>
          <w:lang w:eastAsia="sl-SI"/>
        </w:rPr>
      </w:pPr>
      <w:r w:rsidRPr="00127217">
        <w:rPr>
          <w:noProof/>
          <w:sz w:val="24"/>
          <w:szCs w:val="24"/>
          <w:lang w:eastAsia="sl-SI"/>
        </w:rPr>
        <w:drawing>
          <wp:anchor distT="0" distB="0" distL="114300" distR="114300" simplePos="0" relativeHeight="251674624" behindDoc="0" locked="0" layoutInCell="1" allowOverlap="1" wp14:anchorId="761E4212" wp14:editId="01D9B656">
            <wp:simplePos x="0" y="0"/>
            <wp:positionH relativeFrom="column">
              <wp:posOffset>1395730</wp:posOffset>
            </wp:positionH>
            <wp:positionV relativeFrom="paragraph">
              <wp:posOffset>178435</wp:posOffset>
            </wp:positionV>
            <wp:extent cx="2576830" cy="1301750"/>
            <wp:effectExtent l="0" t="0" r="0" b="0"/>
            <wp:wrapSquare wrapText="bothSides"/>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683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5" w:rsidRPr="00127217" w:rsidRDefault="00923BF5" w:rsidP="00127217">
      <w:pPr>
        <w:spacing w:before="134" w:after="0"/>
        <w:ind w:left="547" w:hanging="547"/>
        <w:jc w:val="both"/>
        <w:textAlignment w:val="baseline"/>
        <w:rPr>
          <w:rFonts w:eastAsia="Times New Roman" w:cstheme="minorHAnsi"/>
          <w:sz w:val="24"/>
          <w:szCs w:val="24"/>
          <w:lang w:eastAsia="sl-SI"/>
        </w:rPr>
      </w:pPr>
    </w:p>
    <w:p w:rsidR="00923BF5" w:rsidRPr="00127217" w:rsidRDefault="00923BF5" w:rsidP="00127217">
      <w:pPr>
        <w:jc w:val="both"/>
        <w:rPr>
          <w:rFonts w:cstheme="minorHAnsi"/>
          <w:sz w:val="24"/>
          <w:szCs w:val="24"/>
        </w:rPr>
      </w:pPr>
    </w:p>
    <w:p w:rsidR="00923BF5" w:rsidRPr="00127217" w:rsidRDefault="00923BF5" w:rsidP="00127217">
      <w:pPr>
        <w:jc w:val="both"/>
        <w:rPr>
          <w:sz w:val="24"/>
          <w:szCs w:val="24"/>
        </w:rPr>
      </w:pPr>
    </w:p>
    <w:p w:rsidR="00532A18" w:rsidRDefault="00532A18" w:rsidP="00127217">
      <w:pPr>
        <w:spacing w:after="0"/>
        <w:jc w:val="both"/>
        <w:rPr>
          <w:rFonts w:eastAsia="Times New Roman" w:cs="Times New Roman"/>
          <w:sz w:val="24"/>
          <w:szCs w:val="24"/>
          <w:lang w:val="en-US"/>
        </w:rPr>
      </w:pPr>
    </w:p>
    <w:p w:rsidR="001F5149" w:rsidRDefault="001F5149" w:rsidP="001F5149">
      <w:pPr>
        <w:tabs>
          <w:tab w:val="left" w:pos="6336"/>
        </w:tabs>
        <w:spacing w:after="0"/>
        <w:jc w:val="both"/>
        <w:rPr>
          <w:rFonts w:cstheme="minorHAnsi"/>
          <w:b/>
          <w:bCs/>
          <w:sz w:val="24"/>
          <w:szCs w:val="24"/>
        </w:rPr>
      </w:pPr>
      <w:r>
        <w:rPr>
          <w:noProof/>
          <w:lang w:eastAsia="sl-SI"/>
        </w:rPr>
        <w:lastRenderedPageBreak/>
        <w:drawing>
          <wp:anchor distT="0" distB="0" distL="114300" distR="114300" simplePos="0" relativeHeight="251676672" behindDoc="1" locked="0" layoutInCell="1" allowOverlap="1" wp14:anchorId="5BBB3387" wp14:editId="37B49A62">
            <wp:simplePos x="0" y="0"/>
            <wp:positionH relativeFrom="column">
              <wp:posOffset>3451225</wp:posOffset>
            </wp:positionH>
            <wp:positionV relativeFrom="paragraph">
              <wp:posOffset>-374015</wp:posOffset>
            </wp:positionV>
            <wp:extent cx="2147276" cy="1599565"/>
            <wp:effectExtent l="0" t="0" r="5715" b="635"/>
            <wp:wrapNone/>
            <wp:docPr id="8" name="Slika 8" descr="Prikaži podrobnosti povezan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kaži podrobnosti povezane sli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7276"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sz w:val="24"/>
          <w:szCs w:val="24"/>
        </w:rPr>
        <w:t xml:space="preserve">                                                  </w:t>
      </w:r>
      <w:r w:rsidRPr="00756E5E">
        <w:rPr>
          <w:rFonts w:cstheme="minorHAnsi"/>
          <w:b/>
          <w:bCs/>
          <w:sz w:val="24"/>
          <w:szCs w:val="24"/>
        </w:rPr>
        <w:t>ŠPANŠČINA</w:t>
      </w:r>
      <w:r>
        <w:rPr>
          <w:rFonts w:cstheme="minorHAnsi"/>
          <w:b/>
          <w:bCs/>
          <w:sz w:val="24"/>
          <w:szCs w:val="24"/>
        </w:rPr>
        <w:tab/>
      </w:r>
    </w:p>
    <w:p w:rsidR="001F5149" w:rsidRPr="008D0C17" w:rsidRDefault="001F5149" w:rsidP="001F5149">
      <w:pPr>
        <w:spacing w:after="0"/>
        <w:jc w:val="both"/>
        <w:rPr>
          <w:rFonts w:cstheme="minorHAnsi"/>
          <w:bCs/>
          <w:sz w:val="24"/>
          <w:szCs w:val="24"/>
        </w:rPr>
      </w:pPr>
      <w:r>
        <w:rPr>
          <w:rFonts w:cstheme="minorHAnsi"/>
          <w:bCs/>
          <w:sz w:val="24"/>
          <w:szCs w:val="24"/>
        </w:rPr>
        <w:t xml:space="preserve">                                   (nosilka predmeta: Maja Cestnik)</w:t>
      </w:r>
    </w:p>
    <w:p w:rsidR="001F5149" w:rsidRDefault="001F5149" w:rsidP="001F5149">
      <w:pPr>
        <w:spacing w:after="0"/>
        <w:contextualSpacing/>
        <w:jc w:val="both"/>
        <w:textAlignment w:val="baseline"/>
        <w:rPr>
          <w:rFonts w:cstheme="minorHAnsi"/>
          <w:b/>
          <w:i/>
          <w:sz w:val="24"/>
          <w:szCs w:val="24"/>
          <w:lang w:val="es-ES"/>
        </w:rPr>
      </w:pPr>
    </w:p>
    <w:p w:rsidR="001F5149" w:rsidRPr="008D0C17" w:rsidRDefault="001F5149" w:rsidP="001F5149">
      <w:pPr>
        <w:spacing w:after="0"/>
        <w:contextualSpacing/>
        <w:jc w:val="both"/>
        <w:textAlignment w:val="baseline"/>
        <w:rPr>
          <w:rFonts w:cstheme="minorHAnsi"/>
          <w:b/>
          <w:i/>
          <w:sz w:val="24"/>
          <w:szCs w:val="24"/>
          <w:lang w:val="es-ES"/>
        </w:rPr>
      </w:pPr>
      <w:r>
        <w:rPr>
          <w:rFonts w:cstheme="minorHAnsi"/>
          <w:b/>
          <w:i/>
          <w:sz w:val="24"/>
          <w:szCs w:val="24"/>
          <w:lang w:val="es-ES"/>
        </w:rPr>
        <w:t xml:space="preserve">            </w:t>
      </w:r>
      <w:r w:rsidRPr="008D0C17">
        <w:rPr>
          <w:rFonts w:cstheme="minorHAnsi"/>
          <w:b/>
          <w:i/>
          <w:sz w:val="24"/>
          <w:szCs w:val="24"/>
          <w:lang w:val="es-ES"/>
        </w:rPr>
        <w:t xml:space="preserve">Hola, ¿cómo estás? </w:t>
      </w:r>
    </w:p>
    <w:p w:rsidR="001F5149" w:rsidRPr="00756E5E" w:rsidRDefault="001F5149" w:rsidP="001F5149">
      <w:pPr>
        <w:spacing w:after="0"/>
        <w:contextualSpacing/>
        <w:jc w:val="both"/>
        <w:textAlignment w:val="baseline"/>
        <w:rPr>
          <w:rFonts w:eastAsia="Times New Roman" w:cstheme="minorHAnsi"/>
          <w:sz w:val="24"/>
          <w:szCs w:val="24"/>
          <w:lang w:eastAsia="sl-SI"/>
        </w:rPr>
      </w:pPr>
      <w:r>
        <w:rPr>
          <w:rFonts w:eastAsia="Times New Roman" w:cstheme="minorHAnsi"/>
          <w:sz w:val="24"/>
          <w:szCs w:val="24"/>
          <w:lang w:eastAsia="sl-SI"/>
        </w:rPr>
        <w:t>Se želiš pridružiti pouku španščine?</w:t>
      </w:r>
    </w:p>
    <w:p w:rsidR="001F5149" w:rsidRDefault="001F5149" w:rsidP="001F5149">
      <w:pPr>
        <w:spacing w:after="0"/>
        <w:contextualSpacing/>
        <w:jc w:val="both"/>
        <w:textAlignment w:val="baseline"/>
        <w:rPr>
          <w:rFonts w:eastAsia="Times New Roman" w:cstheme="minorHAnsi"/>
          <w:sz w:val="24"/>
          <w:szCs w:val="24"/>
          <w:lang w:eastAsia="sl-SI"/>
        </w:rPr>
      </w:pPr>
    </w:p>
    <w:p w:rsidR="001F5149" w:rsidRPr="00756E5E" w:rsidRDefault="001F5149" w:rsidP="001F5149">
      <w:pPr>
        <w:spacing w:after="0"/>
        <w:contextualSpacing/>
        <w:jc w:val="both"/>
        <w:textAlignment w:val="baseline"/>
        <w:rPr>
          <w:rFonts w:eastAsia="Times New Roman" w:cstheme="minorHAnsi"/>
          <w:sz w:val="24"/>
          <w:szCs w:val="24"/>
          <w:lang w:eastAsia="sl-SI"/>
        </w:rPr>
      </w:pPr>
      <w:r w:rsidRPr="00756E5E">
        <w:rPr>
          <w:rFonts w:eastAsia="Times New Roman" w:cstheme="minorHAnsi"/>
          <w:sz w:val="24"/>
          <w:szCs w:val="24"/>
          <w:lang w:eastAsia="sl-SI"/>
        </w:rPr>
        <w:t xml:space="preserve">Pouk španščine poteka 2 x tedensko po eno šolsko uro (7. razred - 70 ur v enem šolskem letu).. </w:t>
      </w:r>
    </w:p>
    <w:p w:rsidR="001F5149" w:rsidRPr="008D0C17" w:rsidRDefault="001F5149" w:rsidP="001F5149">
      <w:pPr>
        <w:spacing w:after="0"/>
        <w:contextualSpacing/>
        <w:jc w:val="both"/>
        <w:textAlignment w:val="baseline"/>
        <w:rPr>
          <w:rFonts w:eastAsia="Times New Roman" w:cstheme="minorHAnsi"/>
          <w:sz w:val="24"/>
          <w:szCs w:val="24"/>
          <w:lang w:eastAsia="sl-SI"/>
        </w:rPr>
      </w:pPr>
      <w:r w:rsidRPr="00756E5E">
        <w:rPr>
          <w:rFonts w:eastAsia="Times New Roman" w:cstheme="minorHAnsi"/>
          <w:sz w:val="24"/>
          <w:szCs w:val="24"/>
          <w:lang w:eastAsia="sl-SI"/>
        </w:rPr>
        <w:t xml:space="preserve">Učenci pridobijo štiri ocene, predvidoma dve iz pisnega ocenjevanja (kontrolne naloge, učenčeva mapa) in dve iz ustnega </w:t>
      </w:r>
      <w:r>
        <w:rPr>
          <w:rFonts w:eastAsia="Times New Roman" w:cstheme="minorHAnsi"/>
          <w:sz w:val="24"/>
          <w:szCs w:val="24"/>
          <w:lang w:eastAsia="sl-SI"/>
        </w:rPr>
        <w:t xml:space="preserve">ocenjevanja (govorni nastop, </w:t>
      </w:r>
      <w:r w:rsidRPr="00756E5E">
        <w:rPr>
          <w:rFonts w:eastAsia="Times New Roman" w:cstheme="minorHAnsi"/>
          <w:sz w:val="24"/>
          <w:szCs w:val="24"/>
          <w:lang w:eastAsia="sl-SI"/>
        </w:rPr>
        <w:t>pr</w:t>
      </w:r>
      <w:r>
        <w:rPr>
          <w:rFonts w:eastAsia="Times New Roman" w:cstheme="minorHAnsi"/>
          <w:sz w:val="24"/>
          <w:szCs w:val="24"/>
          <w:lang w:eastAsia="sl-SI"/>
        </w:rPr>
        <w:t xml:space="preserve">edstavitev projektnega dela, </w:t>
      </w:r>
      <w:r w:rsidRPr="00756E5E">
        <w:rPr>
          <w:rFonts w:eastAsia="Times New Roman" w:cstheme="minorHAnsi"/>
          <w:sz w:val="24"/>
          <w:szCs w:val="24"/>
          <w:lang w:eastAsia="sl-SI"/>
        </w:rPr>
        <w:t>ustno spraševanje ...).</w:t>
      </w:r>
    </w:p>
    <w:p w:rsidR="001F5149" w:rsidRDefault="001F5149" w:rsidP="001F5149">
      <w:pPr>
        <w:spacing w:before="240"/>
        <w:jc w:val="both"/>
        <w:rPr>
          <w:rFonts w:cstheme="minorHAnsi"/>
          <w:b/>
          <w:i/>
          <w:sz w:val="24"/>
          <w:szCs w:val="24"/>
        </w:rPr>
      </w:pPr>
      <w:r w:rsidRPr="008D0C17">
        <w:rPr>
          <w:rFonts w:cstheme="minorHAnsi"/>
          <w:b/>
          <w:i/>
          <w:sz w:val="24"/>
          <w:szCs w:val="24"/>
        </w:rPr>
        <w:t>Temeljni cilji:</w:t>
      </w:r>
    </w:p>
    <w:p w:rsidR="001F5149" w:rsidRPr="001F5149" w:rsidRDefault="001F5149" w:rsidP="001F5149">
      <w:pPr>
        <w:spacing w:before="240"/>
        <w:jc w:val="both"/>
        <w:rPr>
          <w:rFonts w:cstheme="minorHAnsi"/>
          <w:b/>
          <w:i/>
          <w:sz w:val="24"/>
          <w:szCs w:val="24"/>
        </w:rPr>
      </w:pPr>
      <w:r w:rsidRPr="00756E5E">
        <w:rPr>
          <w:rFonts w:cstheme="minorHAnsi"/>
          <w:sz w:val="24"/>
          <w:szCs w:val="24"/>
        </w:rPr>
        <w:t xml:space="preserve">Pouk španščine kot obveznega izbirnega predmeta v 7. razredu temelji na komunikacijskem modelu učenja, preko katerega učenci razvijajo vse štiri jezikovne spretnosti (branje, pisanje, poslušanje in govorjenje). </w:t>
      </w:r>
    </w:p>
    <w:p w:rsidR="001F5149" w:rsidRDefault="001F5149" w:rsidP="001F5149">
      <w:pPr>
        <w:jc w:val="both"/>
        <w:rPr>
          <w:rFonts w:cstheme="minorHAnsi"/>
          <w:sz w:val="24"/>
          <w:szCs w:val="24"/>
        </w:rPr>
      </w:pPr>
      <w:r w:rsidRPr="00756E5E">
        <w:rPr>
          <w:rFonts w:cstheme="minorHAnsi"/>
          <w:sz w:val="24"/>
          <w:szCs w:val="24"/>
        </w:rPr>
        <w:t>Učenci razvijajo sposobnosti za učinkovito rabo španskega jezika kot sredstva za sporazumevanje v vsakdanjih situacijah; spoznavajo kulturo in civilizacijske posebnosti špansko govorečih narodov, kot denimo geografske in zgodovinske posebnosti, navade in običaje ter sodobno življenje v Španiji in Hispanoameriki. Učenci se naučijo osnovnih jezikovnih struktur, pogosto rabljenih besed v vsakdanjih situa</w:t>
      </w:r>
      <w:r>
        <w:rPr>
          <w:rFonts w:cstheme="minorHAnsi"/>
          <w:sz w:val="24"/>
          <w:szCs w:val="24"/>
        </w:rPr>
        <w:t>cijah, razvijajo bralne tehnike</w:t>
      </w:r>
      <w:r w:rsidRPr="00756E5E">
        <w:rPr>
          <w:rFonts w:cstheme="minorHAnsi"/>
          <w:sz w:val="24"/>
          <w:szCs w:val="24"/>
        </w:rPr>
        <w:t xml:space="preserve">… Razvijajo osnovne sporazumevalne zmožnosti v obliki enostavnih pogovorov, v katerih predstavijo sebe, druge, svoje hobije in domače živali; govorijo o svojem počutju, dnevni rutini; naročijo hrano v restavraciji, vprašajo po navodilih za pot … </w:t>
      </w:r>
    </w:p>
    <w:p w:rsidR="001F5149" w:rsidRPr="00B91DA3" w:rsidRDefault="001F5149" w:rsidP="001F5149">
      <w:pPr>
        <w:jc w:val="both"/>
        <w:rPr>
          <w:rFonts w:cstheme="minorHAnsi"/>
          <w:b/>
          <w:i/>
          <w:sz w:val="24"/>
          <w:szCs w:val="24"/>
        </w:rPr>
      </w:pPr>
      <w:r w:rsidRPr="00B91DA3">
        <w:rPr>
          <w:rFonts w:cstheme="minorHAnsi"/>
          <w:b/>
          <w:i/>
          <w:sz w:val="24"/>
          <w:szCs w:val="24"/>
        </w:rPr>
        <w:t>Tematski sklopi:</w:t>
      </w:r>
    </w:p>
    <w:p w:rsidR="001F5149" w:rsidRPr="00756E5E" w:rsidRDefault="001F5149" w:rsidP="001F5149">
      <w:pPr>
        <w:jc w:val="both"/>
        <w:rPr>
          <w:rFonts w:cstheme="minorHAnsi"/>
          <w:sz w:val="24"/>
          <w:szCs w:val="24"/>
        </w:rPr>
      </w:pPr>
      <w:r w:rsidRPr="00756E5E">
        <w:rPr>
          <w:rFonts w:cstheme="minorHAnsi"/>
          <w:sz w:val="24"/>
          <w:szCs w:val="24"/>
        </w:rPr>
        <w:t>Pouk španščine poteka po ustaljenih tematskih sklopih, ki se nanašajo na učenca in njegovo neposredno in širše okolje, kot so oseb</w:t>
      </w:r>
      <w:r>
        <w:rPr>
          <w:rFonts w:cstheme="minorHAnsi"/>
          <w:sz w:val="24"/>
          <w:szCs w:val="24"/>
        </w:rPr>
        <w:t>na identiteta, družina in dom, š</w:t>
      </w:r>
      <w:r w:rsidRPr="00756E5E">
        <w:rPr>
          <w:rFonts w:cstheme="minorHAnsi"/>
          <w:sz w:val="24"/>
          <w:szCs w:val="24"/>
        </w:rPr>
        <w:t>ola in izobraževanje, prosti čas, zabava, šport, mesto, promet, telo in zdravje, nakupovanje, hrana in pijača, čas, vreme, podnebje, živalstvo, rastlinstvo itd. Vsi omenjeni tematski sklopi so obravnavani v smislu razvijanja ''resničnih'' življenjskih situacij, preko katerih naučeni sporočilni nameni dobijo uporabno vrednost.</w:t>
      </w:r>
    </w:p>
    <w:p w:rsidR="001F5149" w:rsidRPr="00B91DA3" w:rsidRDefault="001F5149" w:rsidP="001F5149">
      <w:pPr>
        <w:jc w:val="both"/>
        <w:rPr>
          <w:rFonts w:cstheme="minorHAnsi"/>
          <w:b/>
          <w:i/>
          <w:sz w:val="24"/>
          <w:szCs w:val="24"/>
        </w:rPr>
      </w:pPr>
      <w:r w:rsidRPr="00B91DA3">
        <w:rPr>
          <w:rFonts w:cstheme="minorHAnsi"/>
          <w:b/>
          <w:i/>
          <w:sz w:val="24"/>
          <w:szCs w:val="24"/>
        </w:rPr>
        <w:t>Metode in oblike dela:</w:t>
      </w:r>
    </w:p>
    <w:p w:rsidR="001F5149" w:rsidRDefault="001F5149" w:rsidP="001F5149">
      <w:pPr>
        <w:jc w:val="both"/>
        <w:rPr>
          <w:sz w:val="24"/>
          <w:szCs w:val="24"/>
        </w:rPr>
      </w:pPr>
      <w:r w:rsidRPr="00756E5E">
        <w:rPr>
          <w:sz w:val="24"/>
          <w:szCs w:val="24"/>
        </w:rPr>
        <w:t xml:space="preserve">Pouk španščine sestavljajo raznolike aktivnosti, ki učencem omogočajo možnost aktivnega sodelovanja in ustvarjanja učnega procesa z lastnimi izkušnjami. Poudarek je na reprodukciji vsakdanjih situacij, igri vlog (natakar in gost v restavraciji …), delo v </w:t>
      </w:r>
      <w:r w:rsidRPr="00756E5E">
        <w:rPr>
          <w:sz w:val="24"/>
          <w:szCs w:val="24"/>
        </w:rPr>
        <w:lastRenderedPageBreak/>
        <w:t>dvojicah/skupini, igranju didaktičnih iger, snovanju učenčevega lastnega izdelka (govorni nastop, kratka pesem/pripoved…) bralnem razumevanju in ogledu vizualnih vsebin.</w:t>
      </w:r>
    </w:p>
    <w:p w:rsidR="001F5149" w:rsidRDefault="001F5149" w:rsidP="001F5149">
      <w:pPr>
        <w:jc w:val="both"/>
      </w:pPr>
      <w:r w:rsidRPr="00B91DA3">
        <w:rPr>
          <w:b/>
          <w:i/>
          <w:sz w:val="24"/>
          <w:szCs w:val="24"/>
          <w:lang w:val="es-ES"/>
        </w:rPr>
        <w:t>¡Nos vemos!</w:t>
      </w: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Default="001F5149" w:rsidP="00127217">
      <w:pPr>
        <w:spacing w:after="0"/>
        <w:jc w:val="both"/>
        <w:rPr>
          <w:rFonts w:eastAsia="Times New Roman" w:cs="Times New Roman"/>
          <w:sz w:val="24"/>
          <w:szCs w:val="24"/>
          <w:lang w:val="en-US"/>
        </w:rPr>
      </w:pPr>
    </w:p>
    <w:p w:rsidR="001F5149" w:rsidRPr="00127217" w:rsidRDefault="001F5149" w:rsidP="00127217">
      <w:pPr>
        <w:spacing w:after="0"/>
        <w:jc w:val="both"/>
        <w:rPr>
          <w:rFonts w:eastAsia="Times New Roman" w:cs="Times New Roman"/>
          <w:sz w:val="24"/>
          <w:szCs w:val="24"/>
          <w:lang w:val="en-US"/>
        </w:rPr>
      </w:pPr>
      <w:bookmarkStart w:id="0" w:name="_GoBack"/>
      <w:bookmarkEnd w:id="0"/>
    </w:p>
    <w:p w:rsidR="00532A18" w:rsidRPr="00127217" w:rsidRDefault="00532A18" w:rsidP="00127217">
      <w:pPr>
        <w:pBdr>
          <w:top w:val="single" w:sz="4" w:space="0" w:color="auto"/>
          <w:left w:val="single" w:sz="4" w:space="4" w:color="auto"/>
          <w:bottom w:val="single" w:sz="4" w:space="1" w:color="auto"/>
          <w:right w:val="single" w:sz="4" w:space="4" w:color="auto"/>
        </w:pBdr>
        <w:spacing w:after="0"/>
        <w:jc w:val="both"/>
        <w:rPr>
          <w:rFonts w:eastAsia="Times New Roman" w:cs="Times New Roman"/>
          <w:b/>
          <w:i/>
          <w:color w:val="0000FF"/>
          <w:sz w:val="24"/>
          <w:szCs w:val="24"/>
        </w:rPr>
      </w:pPr>
      <w:r w:rsidRPr="00127217">
        <w:rPr>
          <w:rFonts w:eastAsia="Times New Roman" w:cs="Times New Roman"/>
          <w:b/>
          <w:noProof/>
          <w:sz w:val="24"/>
          <w:szCs w:val="24"/>
          <w:lang w:eastAsia="sl-SI"/>
        </w:rPr>
        <w:lastRenderedPageBreak/>
        <w:drawing>
          <wp:anchor distT="0" distB="0" distL="114300" distR="114300" simplePos="0" relativeHeight="251660288" behindDoc="0" locked="0" layoutInCell="1" allowOverlap="1" wp14:anchorId="1834B638" wp14:editId="393F45EF">
            <wp:simplePos x="0" y="0"/>
            <wp:positionH relativeFrom="column">
              <wp:posOffset>1905</wp:posOffset>
            </wp:positionH>
            <wp:positionV relativeFrom="paragraph">
              <wp:posOffset>1905</wp:posOffset>
            </wp:positionV>
            <wp:extent cx="819785" cy="1026795"/>
            <wp:effectExtent l="0" t="0" r="0" b="1905"/>
            <wp:wrapTight wrapText="bothSides">
              <wp:wrapPolygon edited="0">
                <wp:start x="0" y="0"/>
                <wp:lineTo x="0" y="21239"/>
                <wp:lineTo x="21081" y="21239"/>
                <wp:lineTo x="21081"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78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217">
        <w:rPr>
          <w:rFonts w:eastAsia="Times New Roman" w:cs="Times New Roman"/>
          <w:b/>
          <w:sz w:val="24"/>
          <w:szCs w:val="24"/>
        </w:rPr>
        <w:t>FILOZOFIJA ZA OTROKE</w:t>
      </w:r>
    </w:p>
    <w:p w:rsidR="00532A18" w:rsidRPr="00127217" w:rsidRDefault="00532A18" w:rsidP="00127217">
      <w:pPr>
        <w:pBdr>
          <w:top w:val="single" w:sz="4" w:space="0" w:color="auto"/>
          <w:left w:val="single" w:sz="4" w:space="4" w:color="auto"/>
          <w:bottom w:val="single" w:sz="4" w:space="1" w:color="auto"/>
          <w:right w:val="single" w:sz="4" w:space="4" w:color="auto"/>
        </w:pBdr>
        <w:spacing w:after="0"/>
        <w:jc w:val="both"/>
        <w:rPr>
          <w:rFonts w:eastAsia="Times New Roman" w:cs="Times New Roman"/>
          <w:sz w:val="24"/>
          <w:szCs w:val="24"/>
          <w:lang w:val="pl-PL"/>
        </w:rPr>
      </w:pPr>
      <w:r w:rsidRPr="00127217">
        <w:rPr>
          <w:rFonts w:eastAsia="Times New Roman" w:cs="Times New Roman"/>
          <w:sz w:val="24"/>
          <w:szCs w:val="24"/>
          <w:lang w:val="pl-PL"/>
        </w:rPr>
        <w:t>(obvezni-izbirni predmet)</w:t>
      </w:r>
    </w:p>
    <w:p w:rsidR="00532A18" w:rsidRPr="00127217" w:rsidRDefault="00532A18" w:rsidP="00127217">
      <w:pPr>
        <w:pBdr>
          <w:top w:val="single" w:sz="4" w:space="0" w:color="auto"/>
          <w:left w:val="single" w:sz="4" w:space="4" w:color="auto"/>
          <w:bottom w:val="single" w:sz="4" w:space="1" w:color="auto"/>
          <w:right w:val="single" w:sz="4" w:space="4" w:color="auto"/>
        </w:pBdr>
        <w:spacing w:after="0"/>
        <w:jc w:val="both"/>
        <w:rPr>
          <w:rFonts w:eastAsia="Times New Roman" w:cs="Times New Roman"/>
          <w:sz w:val="24"/>
          <w:szCs w:val="24"/>
          <w:lang w:val="pl-PL"/>
        </w:rPr>
      </w:pPr>
    </w:p>
    <w:p w:rsidR="00532A18" w:rsidRPr="00127217" w:rsidRDefault="00532A18" w:rsidP="00127217">
      <w:pPr>
        <w:pBdr>
          <w:top w:val="single" w:sz="4" w:space="0" w:color="auto"/>
          <w:left w:val="single" w:sz="4" w:space="4" w:color="auto"/>
          <w:bottom w:val="single" w:sz="4" w:space="1" w:color="auto"/>
          <w:right w:val="single" w:sz="4" w:space="4" w:color="auto"/>
        </w:pBdr>
        <w:spacing w:after="0"/>
        <w:jc w:val="both"/>
        <w:rPr>
          <w:rFonts w:eastAsia="Times New Roman" w:cs="Times New Roman"/>
          <w:sz w:val="24"/>
          <w:szCs w:val="24"/>
          <w:lang w:val="pl-PL"/>
        </w:rPr>
      </w:pPr>
      <w:r w:rsidRPr="00127217">
        <w:rPr>
          <w:rFonts w:eastAsia="Times New Roman" w:cs="Times New Roman"/>
          <w:sz w:val="24"/>
          <w:szCs w:val="24"/>
          <w:lang w:val="pl-PL"/>
        </w:rPr>
        <w:t>Kritično mišljenje  (7. r.: 35 ur)</w:t>
      </w:r>
    </w:p>
    <w:p w:rsidR="00532A18" w:rsidRPr="00127217" w:rsidRDefault="00532A18" w:rsidP="00127217">
      <w:pPr>
        <w:pBdr>
          <w:top w:val="single" w:sz="4" w:space="0" w:color="auto"/>
          <w:left w:val="single" w:sz="4" w:space="4" w:color="auto"/>
          <w:bottom w:val="single" w:sz="4" w:space="1" w:color="auto"/>
          <w:right w:val="single" w:sz="4" w:space="4" w:color="auto"/>
        </w:pBdr>
        <w:spacing w:after="0"/>
        <w:jc w:val="both"/>
        <w:rPr>
          <w:rFonts w:eastAsia="Times New Roman" w:cs="Times New Roman"/>
          <w:sz w:val="24"/>
          <w:szCs w:val="24"/>
          <w:lang w:val="pl-PL"/>
        </w:rPr>
      </w:pPr>
      <w:r w:rsidRPr="00127217">
        <w:rPr>
          <w:rFonts w:eastAsia="Times New Roman" w:cs="Times New Roman"/>
          <w:sz w:val="24"/>
          <w:szCs w:val="24"/>
          <w:lang w:val="pl-PL"/>
        </w:rPr>
        <w:t>Etična raziskovanja  (8. r.: 35 ur)</w:t>
      </w:r>
    </w:p>
    <w:p w:rsidR="00532A18" w:rsidRPr="00127217" w:rsidRDefault="00532A18" w:rsidP="00127217">
      <w:pPr>
        <w:pBdr>
          <w:top w:val="single" w:sz="4" w:space="0" w:color="auto"/>
          <w:left w:val="single" w:sz="4" w:space="4" w:color="auto"/>
          <w:bottom w:val="single" w:sz="4" w:space="1" w:color="auto"/>
          <w:right w:val="single" w:sz="4" w:space="4" w:color="auto"/>
        </w:pBdr>
        <w:spacing w:after="0"/>
        <w:jc w:val="both"/>
        <w:rPr>
          <w:rFonts w:eastAsia="Times New Roman" w:cs="Times New Roman"/>
          <w:sz w:val="24"/>
          <w:szCs w:val="24"/>
          <w:lang w:val="pl-PL"/>
        </w:rPr>
      </w:pPr>
      <w:r w:rsidRPr="00127217">
        <w:rPr>
          <w:rFonts w:eastAsia="Times New Roman" w:cs="Times New Roman"/>
          <w:sz w:val="24"/>
          <w:szCs w:val="24"/>
          <w:lang w:val="pl-PL"/>
        </w:rPr>
        <w:t>Jaz in drugi  (9. r.: 32 ur)</w:t>
      </w:r>
    </w:p>
    <w:p w:rsidR="00532A18" w:rsidRPr="00127217" w:rsidRDefault="00532A18" w:rsidP="00127217">
      <w:pPr>
        <w:pBdr>
          <w:top w:val="single" w:sz="4" w:space="0" w:color="auto"/>
          <w:left w:val="single" w:sz="4" w:space="4" w:color="auto"/>
          <w:bottom w:val="single" w:sz="4" w:space="1" w:color="auto"/>
          <w:right w:val="single" w:sz="4" w:space="4" w:color="auto"/>
        </w:pBdr>
        <w:spacing w:after="0"/>
        <w:jc w:val="both"/>
        <w:rPr>
          <w:rFonts w:eastAsia="Times New Roman" w:cs="Times New Roman"/>
          <w:b/>
          <w:sz w:val="24"/>
          <w:szCs w:val="24"/>
          <w:lang w:val="it-IT"/>
        </w:rPr>
      </w:pPr>
      <w:r w:rsidRPr="00127217">
        <w:rPr>
          <w:rFonts w:eastAsia="Times New Roman" w:cs="Times New Roman"/>
          <w:b/>
          <w:i/>
          <w:sz w:val="24"/>
          <w:szCs w:val="24"/>
          <w:lang w:val="it-IT"/>
        </w:rPr>
        <w:t>Nosil</w:t>
      </w:r>
      <w:r w:rsidR="00027852" w:rsidRPr="00127217">
        <w:rPr>
          <w:rFonts w:eastAsia="Times New Roman" w:cs="Times New Roman"/>
          <w:b/>
          <w:i/>
          <w:sz w:val="24"/>
          <w:szCs w:val="24"/>
          <w:lang w:val="it-IT"/>
        </w:rPr>
        <w:t>k</w:t>
      </w:r>
      <w:r w:rsidRPr="00127217">
        <w:rPr>
          <w:rFonts w:eastAsia="Times New Roman" w:cs="Times New Roman"/>
          <w:b/>
          <w:i/>
          <w:sz w:val="24"/>
          <w:szCs w:val="24"/>
          <w:lang w:val="it-IT"/>
        </w:rPr>
        <w:t>a predmeta:</w:t>
      </w:r>
      <w:r w:rsidRPr="00127217">
        <w:rPr>
          <w:rFonts w:eastAsia="Times New Roman" w:cs="Times New Roman"/>
          <w:b/>
          <w:sz w:val="24"/>
          <w:szCs w:val="24"/>
          <w:lang w:val="it-IT"/>
        </w:rPr>
        <w:t xml:space="preserve"> Filipina Gale-Šparemblek, </w:t>
      </w:r>
      <w:r w:rsidRPr="00127217">
        <w:rPr>
          <w:rFonts w:eastAsia="Times New Roman" w:cs="Times New Roman"/>
          <w:b/>
          <w:i/>
          <w:sz w:val="24"/>
          <w:szCs w:val="24"/>
          <w:lang w:val="it-IT"/>
        </w:rPr>
        <w:t>univ. dipl. fil.–prof.fil</w:t>
      </w:r>
    </w:p>
    <w:p w:rsidR="00532A18" w:rsidRPr="00127217" w:rsidRDefault="00532A18" w:rsidP="00127217">
      <w:pPr>
        <w:spacing w:after="0"/>
        <w:jc w:val="both"/>
        <w:rPr>
          <w:rFonts w:eastAsia="Times New Roman" w:cs="Times New Roman"/>
          <w:i/>
          <w:sz w:val="24"/>
          <w:szCs w:val="24"/>
          <w:lang w:val="it-IT"/>
        </w:rPr>
      </w:pPr>
    </w:p>
    <w:p w:rsidR="00532A18" w:rsidRPr="00127217" w:rsidRDefault="00532A18" w:rsidP="00127217">
      <w:pPr>
        <w:spacing w:after="0"/>
        <w:jc w:val="both"/>
        <w:rPr>
          <w:rFonts w:eastAsia="Times New Roman" w:cs="Times New Roman"/>
          <w:b/>
          <w:sz w:val="24"/>
          <w:szCs w:val="24"/>
          <w:u w:val="single"/>
          <w:lang w:val="pl-PL"/>
        </w:rPr>
      </w:pPr>
      <w:r w:rsidRPr="00127217">
        <w:rPr>
          <w:rFonts w:eastAsia="Times New Roman" w:cs="Times New Roman"/>
          <w:b/>
          <w:sz w:val="24"/>
          <w:szCs w:val="24"/>
          <w:u w:val="single"/>
          <w:lang w:val="pl-PL"/>
        </w:rPr>
        <w:t>I. OPREDELITEV PREDMETA:</w:t>
      </w:r>
    </w:p>
    <w:p w:rsidR="00532A18" w:rsidRPr="00127217" w:rsidRDefault="00532A18" w:rsidP="00127217">
      <w:pPr>
        <w:spacing w:after="0"/>
        <w:jc w:val="both"/>
        <w:rPr>
          <w:rFonts w:eastAsia="Times New Roman" w:cs="Times New Roman"/>
          <w:b/>
          <w:i/>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b/>
          <w:i/>
          <w:sz w:val="24"/>
          <w:szCs w:val="24"/>
          <w:lang w:val="pl-PL"/>
        </w:rPr>
        <w:t xml:space="preserve">Predmet FZO </w:t>
      </w:r>
      <w:r w:rsidRPr="00127217">
        <w:rPr>
          <w:rFonts w:eastAsia="Times New Roman" w:cs="Times New Roman"/>
          <w:sz w:val="24"/>
          <w:szCs w:val="24"/>
          <w:lang w:val="pl-PL"/>
        </w:rPr>
        <w:t xml:space="preserve">vključuje tri samostojne celote, poimenovane glede na njihovo specifično vsebino: </w:t>
      </w:r>
    </w:p>
    <w:p w:rsidR="00532A18" w:rsidRPr="00127217" w:rsidRDefault="00532A18" w:rsidP="00127217">
      <w:pPr>
        <w:spacing w:after="0"/>
        <w:jc w:val="both"/>
        <w:rPr>
          <w:rFonts w:eastAsia="Times New Roman" w:cs="Times New Roman"/>
          <w:i/>
          <w:sz w:val="24"/>
          <w:szCs w:val="24"/>
          <w:lang w:val="pl-PL"/>
        </w:rPr>
      </w:pPr>
      <w:r w:rsidRPr="00127217">
        <w:rPr>
          <w:rFonts w:eastAsia="Times New Roman" w:cs="Times New Roman"/>
          <w:i/>
          <w:sz w:val="24"/>
          <w:szCs w:val="24"/>
          <w:lang w:val="pl-PL"/>
        </w:rPr>
        <w:t>Kritično mišljenje</w:t>
      </w:r>
      <w:r w:rsidRPr="00127217">
        <w:rPr>
          <w:rFonts w:eastAsia="Times New Roman" w:cs="Times New Roman"/>
          <w:sz w:val="24"/>
          <w:szCs w:val="24"/>
          <w:lang w:val="pl-PL"/>
        </w:rPr>
        <w:t xml:space="preserve">, </w:t>
      </w:r>
      <w:r w:rsidRPr="00127217">
        <w:rPr>
          <w:rFonts w:eastAsia="Times New Roman" w:cs="Times New Roman"/>
          <w:i/>
          <w:sz w:val="24"/>
          <w:szCs w:val="24"/>
          <w:lang w:val="pl-PL"/>
        </w:rPr>
        <w:t>Etična raziskovanja</w:t>
      </w:r>
      <w:r w:rsidRPr="00127217">
        <w:rPr>
          <w:rFonts w:eastAsia="Times New Roman" w:cs="Times New Roman"/>
          <w:sz w:val="24"/>
          <w:szCs w:val="24"/>
          <w:lang w:val="pl-PL"/>
        </w:rPr>
        <w:t xml:space="preserve"> in </w:t>
      </w:r>
      <w:r w:rsidRPr="00127217">
        <w:rPr>
          <w:rFonts w:eastAsia="Times New Roman" w:cs="Times New Roman"/>
          <w:i/>
          <w:sz w:val="24"/>
          <w:szCs w:val="24"/>
          <w:lang w:val="pl-PL"/>
        </w:rPr>
        <w:t>Jaz in drugi.</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Pri pouku se uporabljajo filozofske čitanke z zgodbami iz življenja otrok. Filozofski problemi so prevedeni v jezik otrok in spodbujajo naravno </w:t>
      </w:r>
      <w:r w:rsidRPr="00127217">
        <w:rPr>
          <w:rFonts w:eastAsia="Times New Roman" w:cs="Times New Roman"/>
          <w:i/>
          <w:sz w:val="24"/>
          <w:szCs w:val="24"/>
          <w:lang w:val="pl-PL"/>
        </w:rPr>
        <w:t>rado-vednost</w:t>
      </w:r>
      <w:r w:rsidRPr="00127217">
        <w:rPr>
          <w:rFonts w:eastAsia="Times New Roman" w:cs="Times New Roman"/>
          <w:sz w:val="24"/>
          <w:szCs w:val="24"/>
          <w:lang w:val="pl-PL"/>
        </w:rPr>
        <w:t xml:space="preserve"> otrok ter krepijo pozitivno samopodobo otrok, razvijajoč tolerantnost, humanost in zavedanje človekovih pravic.</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b/>
          <w:sz w:val="24"/>
          <w:szCs w:val="24"/>
          <w:u w:val="single"/>
          <w:lang w:val="pl-PL"/>
        </w:rPr>
      </w:pPr>
      <w:r w:rsidRPr="00127217">
        <w:rPr>
          <w:rFonts w:eastAsia="Times New Roman" w:cs="Times New Roman"/>
          <w:b/>
          <w:sz w:val="24"/>
          <w:szCs w:val="24"/>
          <w:u w:val="single"/>
          <w:lang w:val="pl-PL"/>
        </w:rPr>
        <w:t>II. SPLOŠNI CILJI PREDMETA</w:t>
      </w:r>
    </w:p>
    <w:p w:rsidR="00532A18" w:rsidRPr="00127217" w:rsidRDefault="00532A18" w:rsidP="00127217">
      <w:pPr>
        <w:spacing w:after="0"/>
        <w:jc w:val="both"/>
        <w:rPr>
          <w:rFonts w:eastAsia="Times New Roman" w:cs="Times New Roman"/>
          <w:b/>
          <w:sz w:val="24"/>
          <w:szCs w:val="24"/>
          <w:u w:val="single"/>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Ob pomoči filozofskih čitank, vaj in miselno-didaktičnih iger  bomo:</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razvijali samostojno, kritično, refleksivno mišljenje, spodbujali domišljijo in kreativnost, razvijali kulturo dialoga in miselne spretnosti.</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b/>
          <w:i/>
          <w:sz w:val="24"/>
          <w:szCs w:val="24"/>
          <w:bdr w:val="single" w:sz="4" w:space="0" w:color="auto"/>
          <w:lang w:val="pl-PL"/>
        </w:rPr>
        <w:t>7. RAZRED -</w:t>
      </w:r>
      <w:r w:rsidRPr="00127217">
        <w:rPr>
          <w:rFonts w:eastAsia="Times New Roman" w:cs="Times New Roman"/>
          <w:sz w:val="24"/>
          <w:szCs w:val="24"/>
          <w:bdr w:val="single" w:sz="4" w:space="0" w:color="auto"/>
          <w:lang w:val="pl-PL"/>
        </w:rPr>
        <w:t xml:space="preserve"> Kritično mišljenje</w:t>
      </w:r>
      <w:r w:rsidRPr="00127217">
        <w:rPr>
          <w:rFonts w:eastAsia="Times New Roman" w:cs="Times New Roman"/>
          <w:sz w:val="24"/>
          <w:szCs w:val="24"/>
          <w:lang w:val="pl-PL"/>
        </w:rPr>
        <w:t xml:space="preserve">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b/>
          <w:i/>
          <w:sz w:val="24"/>
          <w:szCs w:val="24"/>
          <w:lang w:val="pl-PL"/>
        </w:rPr>
        <w:t xml:space="preserve">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S pomočjo čitanke </w:t>
      </w:r>
      <w:r w:rsidRPr="00127217">
        <w:rPr>
          <w:rFonts w:eastAsia="Times New Roman" w:cs="Times New Roman"/>
          <w:i/>
          <w:sz w:val="24"/>
          <w:szCs w:val="24"/>
          <w:lang w:val="pl-PL"/>
        </w:rPr>
        <w:t>Harijeva odkritja</w:t>
      </w:r>
      <w:r w:rsidRPr="00127217">
        <w:rPr>
          <w:rFonts w:eastAsia="Times New Roman" w:cs="Times New Roman"/>
          <w:sz w:val="24"/>
          <w:szCs w:val="24"/>
          <w:lang w:val="pl-PL"/>
        </w:rPr>
        <w:t xml:space="preserve"> učenci razvijajo kritično mišljenje, ki je pojmovano zelo široko in sicer kot:</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refleksija logičnih pravil,</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utemeljevalno mišljenje,</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analiza temeljnih pojmov, ki jih uporabljamo v vsakdanjem življenju,</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 raziskovanje predpostavk in posledic običajnih stališč in pogledov in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ustvarjalno reševanje primerov.</w:t>
      </w:r>
    </w:p>
    <w:p w:rsidR="00532A18" w:rsidRPr="00127217" w:rsidRDefault="00532A18" w:rsidP="00127217">
      <w:pPr>
        <w:spacing w:after="0"/>
        <w:jc w:val="both"/>
        <w:rPr>
          <w:rFonts w:eastAsia="Times New Roman" w:cs="Times New Roman"/>
          <w:bCs/>
          <w:sz w:val="24"/>
          <w:szCs w:val="24"/>
          <w:u w:val="single"/>
          <w:lang w:val="pl-PL"/>
        </w:rPr>
      </w:pPr>
      <w:r w:rsidRPr="00127217">
        <w:rPr>
          <w:rFonts w:eastAsia="Times New Roman" w:cs="Times New Roman"/>
          <w:bCs/>
          <w:sz w:val="24"/>
          <w:szCs w:val="24"/>
          <w:u w:val="single"/>
          <w:lang w:val="pl-PL"/>
        </w:rPr>
        <w:t>Primer:</w:t>
      </w:r>
    </w:p>
    <w:p w:rsidR="00532A18" w:rsidRPr="00127217" w:rsidRDefault="00532A18" w:rsidP="00127217">
      <w:pPr>
        <w:spacing w:after="0"/>
        <w:jc w:val="both"/>
        <w:rPr>
          <w:rFonts w:eastAsia="Times New Roman" w:cs="Times New Roman"/>
          <w:bCs/>
          <w:sz w:val="24"/>
          <w:szCs w:val="24"/>
          <w:lang w:val="pl-PL"/>
        </w:rPr>
      </w:pPr>
      <w:r w:rsidRPr="00127217">
        <w:rPr>
          <w:rFonts w:eastAsia="Times New Roman" w:cs="Times New Roman"/>
          <w:bCs/>
          <w:sz w:val="24"/>
          <w:szCs w:val="24"/>
          <w:lang w:val="pl-PL"/>
        </w:rPr>
        <w:t>RESNIČNOST OBRNJENIH STAVKOV – ALI SO NASLEDNJI STAVKI RESNIČNI, ČE JIH OBRNEMO: KAJ UGOTOVITE ?</w:t>
      </w:r>
    </w:p>
    <w:p w:rsidR="00532A18" w:rsidRPr="00127217" w:rsidRDefault="00532A18" w:rsidP="00127217">
      <w:pPr>
        <w:spacing w:after="0"/>
        <w:jc w:val="both"/>
        <w:rPr>
          <w:rFonts w:eastAsia="Times New Roman" w:cs="Times New Roman"/>
          <w:bCs/>
          <w:sz w:val="24"/>
          <w:szCs w:val="24"/>
          <w:lang w:val="pl-PL"/>
        </w:rPr>
      </w:pPr>
    </w:p>
    <w:p w:rsidR="00532A18" w:rsidRPr="00127217" w:rsidRDefault="00532A18" w:rsidP="00127217">
      <w:pPr>
        <w:spacing w:after="0"/>
        <w:jc w:val="both"/>
        <w:rPr>
          <w:rFonts w:eastAsia="Times New Roman" w:cs="Times New Roman"/>
          <w:bCs/>
          <w:sz w:val="24"/>
          <w:szCs w:val="24"/>
          <w:lang w:val="pl-PL"/>
        </w:rPr>
      </w:pPr>
      <w:r w:rsidRPr="00127217">
        <w:rPr>
          <w:rFonts w:eastAsia="Times New Roman" w:cs="Times New Roman"/>
          <w:bCs/>
          <w:sz w:val="24"/>
          <w:szCs w:val="24"/>
          <w:lang w:val="pl-PL"/>
        </w:rPr>
        <w:t>Vse lisice so sesalci.</w:t>
      </w:r>
    </w:p>
    <w:p w:rsidR="00532A18" w:rsidRPr="00127217" w:rsidRDefault="00532A18" w:rsidP="00127217">
      <w:pPr>
        <w:spacing w:after="0"/>
        <w:jc w:val="both"/>
        <w:rPr>
          <w:rFonts w:eastAsia="Times New Roman" w:cs="Times New Roman"/>
          <w:bCs/>
          <w:sz w:val="24"/>
          <w:szCs w:val="24"/>
          <w:lang w:val="pl-PL"/>
        </w:rPr>
      </w:pPr>
      <w:r w:rsidRPr="00127217">
        <w:rPr>
          <w:rFonts w:eastAsia="Times New Roman" w:cs="Times New Roman"/>
          <w:bCs/>
          <w:sz w:val="24"/>
          <w:szCs w:val="24"/>
          <w:lang w:val="pl-PL"/>
        </w:rPr>
        <w:lastRenderedPageBreak/>
        <w:t>Vse rastline so hrasti.</w:t>
      </w:r>
    </w:p>
    <w:p w:rsidR="00532A18" w:rsidRPr="00127217" w:rsidRDefault="00532A18" w:rsidP="00127217">
      <w:pPr>
        <w:spacing w:after="0"/>
        <w:jc w:val="both"/>
        <w:rPr>
          <w:rFonts w:eastAsia="Times New Roman" w:cs="Times New Roman"/>
          <w:bCs/>
          <w:sz w:val="24"/>
          <w:szCs w:val="24"/>
          <w:lang w:val="pl-PL"/>
        </w:rPr>
      </w:pPr>
      <w:r w:rsidRPr="00127217">
        <w:rPr>
          <w:rFonts w:eastAsia="Times New Roman" w:cs="Times New Roman"/>
          <w:bCs/>
          <w:sz w:val="24"/>
          <w:szCs w:val="24"/>
          <w:lang w:val="pl-PL"/>
        </w:rPr>
        <w:t>Vsi delfini so inteligentna bitja.</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b/>
          <w:i/>
          <w:sz w:val="24"/>
          <w:szCs w:val="24"/>
          <w:bdr w:val="single" w:sz="4" w:space="0" w:color="auto"/>
          <w:lang w:val="pl-PL"/>
        </w:rPr>
      </w:pPr>
    </w:p>
    <w:p w:rsidR="00532A18" w:rsidRPr="00127217" w:rsidRDefault="00532A18" w:rsidP="00127217">
      <w:pPr>
        <w:spacing w:after="0"/>
        <w:jc w:val="both"/>
        <w:rPr>
          <w:rFonts w:eastAsia="Times New Roman" w:cs="Times New Roman"/>
          <w:b/>
          <w:i/>
          <w:sz w:val="24"/>
          <w:szCs w:val="24"/>
          <w:bdr w:val="single" w:sz="4" w:space="0" w:color="auto"/>
          <w:lang w:val="pl-PL"/>
        </w:rPr>
      </w:pPr>
    </w:p>
    <w:p w:rsidR="00532A18" w:rsidRPr="00127217" w:rsidRDefault="00532A18" w:rsidP="00127217">
      <w:pPr>
        <w:spacing w:after="0"/>
        <w:jc w:val="both"/>
        <w:rPr>
          <w:rFonts w:eastAsia="Times New Roman" w:cs="Times New Roman"/>
          <w:b/>
          <w:i/>
          <w:sz w:val="24"/>
          <w:szCs w:val="24"/>
          <w:lang w:val="pl-PL"/>
        </w:rPr>
      </w:pPr>
      <w:r w:rsidRPr="00127217">
        <w:rPr>
          <w:rFonts w:eastAsia="Times New Roman" w:cs="Times New Roman"/>
          <w:b/>
          <w:i/>
          <w:sz w:val="24"/>
          <w:szCs w:val="24"/>
          <w:bdr w:val="single" w:sz="4" w:space="0" w:color="auto"/>
          <w:lang w:val="pl-PL"/>
        </w:rPr>
        <w:t xml:space="preserve">8. RAZRED - </w:t>
      </w:r>
      <w:r w:rsidRPr="00127217">
        <w:rPr>
          <w:rFonts w:eastAsia="Times New Roman" w:cs="Times New Roman"/>
          <w:sz w:val="24"/>
          <w:szCs w:val="24"/>
          <w:bdr w:val="single" w:sz="4" w:space="0" w:color="auto"/>
          <w:lang w:val="pl-PL"/>
        </w:rPr>
        <w:t>Etična raziskovanja</w:t>
      </w:r>
      <w:r w:rsidRPr="00127217">
        <w:rPr>
          <w:rFonts w:eastAsia="Times New Roman" w:cs="Times New Roman"/>
          <w:sz w:val="24"/>
          <w:szCs w:val="24"/>
          <w:lang w:val="pl-PL"/>
        </w:rPr>
        <w:t xml:space="preserve">  </w:t>
      </w:r>
    </w:p>
    <w:p w:rsidR="00532A18" w:rsidRPr="00127217" w:rsidRDefault="00532A18" w:rsidP="00127217">
      <w:pPr>
        <w:spacing w:after="0"/>
        <w:jc w:val="both"/>
        <w:rPr>
          <w:rFonts w:eastAsia="Times New Roman" w:cs="Times New Roman"/>
          <w:b/>
          <w:i/>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Program obsega raziskovanje etičnih tem na podlagi branja čitanke </w:t>
      </w:r>
      <w:r w:rsidRPr="00127217">
        <w:rPr>
          <w:rFonts w:eastAsia="Times New Roman" w:cs="Times New Roman"/>
          <w:i/>
          <w:sz w:val="24"/>
          <w:szCs w:val="24"/>
          <w:lang w:val="pl-PL"/>
        </w:rPr>
        <w:t>Lisa.</w:t>
      </w:r>
      <w:r w:rsidRPr="00127217">
        <w:rPr>
          <w:rFonts w:eastAsia="Times New Roman" w:cs="Times New Roman"/>
          <w:sz w:val="24"/>
          <w:szCs w:val="24"/>
          <w:lang w:val="pl-PL"/>
        </w:rPr>
        <w:t xml:space="preserve"> Etični premislek je vezan na konkretne primere, vendar je cilj oblikovanje nekaterih splošnih pravil.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Učenci bodo prepoznali različne pomene besed </w:t>
      </w:r>
      <w:r w:rsidRPr="00127217">
        <w:rPr>
          <w:rFonts w:eastAsia="Times New Roman" w:cs="Times New Roman"/>
          <w:b/>
          <w:sz w:val="24"/>
          <w:szCs w:val="24"/>
          <w:lang w:val="pl-PL"/>
        </w:rPr>
        <w:t>prav in narobe</w:t>
      </w:r>
      <w:r w:rsidRPr="00127217">
        <w:rPr>
          <w:rFonts w:eastAsia="Times New Roman" w:cs="Times New Roman"/>
          <w:sz w:val="24"/>
          <w:szCs w:val="24"/>
          <w:lang w:val="pl-PL"/>
        </w:rPr>
        <w:t xml:space="preserve">, različne rabe besed </w:t>
      </w:r>
      <w:r w:rsidRPr="00127217">
        <w:rPr>
          <w:rFonts w:eastAsia="Times New Roman" w:cs="Times New Roman"/>
          <w:b/>
          <w:sz w:val="24"/>
          <w:szCs w:val="24"/>
          <w:lang w:val="pl-PL"/>
        </w:rPr>
        <w:t>pravica</w:t>
      </w:r>
      <w:r w:rsidRPr="00127217">
        <w:rPr>
          <w:rFonts w:eastAsia="Times New Roman" w:cs="Times New Roman"/>
          <w:sz w:val="24"/>
          <w:szCs w:val="24"/>
          <w:lang w:val="pl-PL"/>
        </w:rPr>
        <w:t>,</w:t>
      </w:r>
      <w:r w:rsidRPr="00127217">
        <w:rPr>
          <w:rFonts w:eastAsia="Times New Roman" w:cs="Times New Roman"/>
          <w:b/>
          <w:sz w:val="24"/>
          <w:szCs w:val="24"/>
          <w:lang w:val="pl-PL"/>
        </w:rPr>
        <w:t xml:space="preserve"> </w:t>
      </w:r>
      <w:r w:rsidRPr="00127217">
        <w:rPr>
          <w:rFonts w:eastAsia="Times New Roman" w:cs="Times New Roman"/>
          <w:sz w:val="24"/>
          <w:szCs w:val="24"/>
          <w:lang w:val="pl-PL"/>
        </w:rPr>
        <w:t xml:space="preserve">analizirali različne pomene besed </w:t>
      </w:r>
      <w:r w:rsidRPr="00127217">
        <w:rPr>
          <w:rFonts w:eastAsia="Times New Roman" w:cs="Times New Roman"/>
          <w:b/>
          <w:sz w:val="24"/>
          <w:szCs w:val="24"/>
          <w:lang w:val="pl-PL"/>
        </w:rPr>
        <w:t xml:space="preserve">svoboda in </w:t>
      </w:r>
      <w:r w:rsidRPr="00127217">
        <w:rPr>
          <w:rFonts w:eastAsia="Times New Roman" w:cs="Times New Roman"/>
          <w:sz w:val="24"/>
          <w:szCs w:val="24"/>
          <w:lang w:val="pl-PL"/>
        </w:rPr>
        <w:t xml:space="preserve">pojem </w:t>
      </w:r>
      <w:r w:rsidRPr="00127217">
        <w:rPr>
          <w:rFonts w:eastAsia="Times New Roman" w:cs="Times New Roman"/>
          <w:b/>
          <w:sz w:val="24"/>
          <w:szCs w:val="24"/>
          <w:lang w:val="pl-PL"/>
        </w:rPr>
        <w:t>pravila</w:t>
      </w:r>
      <w:r w:rsidRPr="00127217">
        <w:rPr>
          <w:rFonts w:eastAsia="Times New Roman" w:cs="Times New Roman"/>
          <w:sz w:val="24"/>
          <w:szCs w:val="24"/>
          <w:lang w:val="pl-PL"/>
        </w:rPr>
        <w:t xml:space="preserve">. Seznanili se bodo s pojmom </w:t>
      </w:r>
      <w:r w:rsidRPr="00127217">
        <w:rPr>
          <w:rFonts w:eastAsia="Times New Roman" w:cs="Times New Roman"/>
          <w:b/>
          <w:sz w:val="24"/>
          <w:szCs w:val="24"/>
          <w:lang w:val="pl-PL"/>
        </w:rPr>
        <w:t xml:space="preserve">vrednote, </w:t>
      </w:r>
      <w:r w:rsidRPr="00127217">
        <w:rPr>
          <w:rFonts w:eastAsia="Times New Roman" w:cs="Times New Roman"/>
          <w:sz w:val="24"/>
          <w:szCs w:val="24"/>
          <w:lang w:val="pl-PL"/>
        </w:rPr>
        <w:t xml:space="preserve">ločevanjem </w:t>
      </w:r>
      <w:r w:rsidRPr="00127217">
        <w:rPr>
          <w:rFonts w:eastAsia="Times New Roman" w:cs="Times New Roman"/>
          <w:b/>
          <w:sz w:val="24"/>
          <w:szCs w:val="24"/>
          <w:lang w:val="pl-PL"/>
        </w:rPr>
        <w:t>dejstev in mnenj</w:t>
      </w:r>
      <w:r w:rsidRPr="00127217">
        <w:rPr>
          <w:rFonts w:eastAsia="Times New Roman" w:cs="Times New Roman"/>
          <w:sz w:val="24"/>
          <w:szCs w:val="24"/>
          <w:lang w:val="pl-PL"/>
        </w:rPr>
        <w:t xml:space="preserve">. Razpravljali bodo o tem, kaj je </w:t>
      </w:r>
      <w:r w:rsidRPr="00127217">
        <w:rPr>
          <w:rFonts w:eastAsia="Times New Roman" w:cs="Times New Roman"/>
          <w:b/>
          <w:sz w:val="24"/>
          <w:szCs w:val="24"/>
          <w:lang w:val="pl-PL"/>
        </w:rPr>
        <w:t>poštenost</w:t>
      </w:r>
      <w:r w:rsidRPr="00127217">
        <w:rPr>
          <w:rFonts w:eastAsia="Times New Roman" w:cs="Times New Roman"/>
          <w:sz w:val="24"/>
          <w:szCs w:val="24"/>
          <w:lang w:val="pl-PL"/>
        </w:rPr>
        <w:t xml:space="preserve"> in analizirali odnos med </w:t>
      </w:r>
      <w:r w:rsidRPr="00127217">
        <w:rPr>
          <w:rFonts w:eastAsia="Times New Roman" w:cs="Times New Roman"/>
          <w:b/>
          <w:sz w:val="24"/>
          <w:szCs w:val="24"/>
          <w:lang w:val="pl-PL"/>
        </w:rPr>
        <w:t xml:space="preserve">privilegiji in dolžnostmi, </w:t>
      </w:r>
      <w:r w:rsidRPr="00127217">
        <w:rPr>
          <w:rFonts w:eastAsia="Times New Roman" w:cs="Times New Roman"/>
          <w:sz w:val="24"/>
          <w:szCs w:val="24"/>
          <w:lang w:val="pl-PL"/>
        </w:rPr>
        <w:t xml:space="preserve">med </w:t>
      </w:r>
      <w:r w:rsidRPr="00127217">
        <w:rPr>
          <w:rFonts w:eastAsia="Times New Roman" w:cs="Times New Roman"/>
          <w:b/>
          <w:sz w:val="24"/>
          <w:szCs w:val="24"/>
          <w:lang w:val="pl-PL"/>
        </w:rPr>
        <w:t>prijateljstvom, pravičnostjo in ljubeznijo</w:t>
      </w:r>
      <w:r w:rsidRPr="00127217">
        <w:rPr>
          <w:rFonts w:eastAsia="Times New Roman" w:cs="Times New Roman"/>
          <w:sz w:val="24"/>
          <w:szCs w:val="24"/>
          <w:lang w:val="pl-PL"/>
        </w:rPr>
        <w:t xml:space="preserve">.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O danih temah bodo učenci razpravljali, upoštevajoč pravila in racionalne metode mišljenja in utemeljevanja.</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b/>
          <w:i/>
          <w:sz w:val="24"/>
          <w:szCs w:val="24"/>
          <w:bdr w:val="single" w:sz="4" w:space="0" w:color="auto"/>
          <w:lang w:val="pl-PL"/>
        </w:rPr>
        <w:t xml:space="preserve">9. RAZRED - </w:t>
      </w:r>
      <w:r w:rsidRPr="00127217">
        <w:rPr>
          <w:rFonts w:eastAsia="Times New Roman" w:cs="Times New Roman"/>
          <w:sz w:val="24"/>
          <w:szCs w:val="24"/>
          <w:bdr w:val="single" w:sz="4" w:space="0" w:color="auto"/>
          <w:lang w:val="pl-PL"/>
        </w:rPr>
        <w:t>Jaz in drugi</w:t>
      </w:r>
      <w:r w:rsidRPr="00127217">
        <w:rPr>
          <w:rFonts w:eastAsia="Times New Roman" w:cs="Times New Roman"/>
          <w:sz w:val="24"/>
          <w:szCs w:val="24"/>
          <w:lang w:val="pl-PL"/>
        </w:rPr>
        <w:t xml:space="preserve">  </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Predmet obsega razmišljanja o </w:t>
      </w:r>
      <w:r w:rsidRPr="00127217">
        <w:rPr>
          <w:rFonts w:eastAsia="Times New Roman" w:cs="Times New Roman"/>
          <w:b/>
          <w:sz w:val="24"/>
          <w:szCs w:val="24"/>
          <w:lang w:val="pl-PL"/>
        </w:rPr>
        <w:t>družbi in posamezniku</w:t>
      </w:r>
      <w:r w:rsidRPr="00127217">
        <w:rPr>
          <w:rFonts w:eastAsia="Times New Roman" w:cs="Times New Roman"/>
          <w:sz w:val="24"/>
          <w:szCs w:val="24"/>
          <w:lang w:val="pl-PL"/>
        </w:rPr>
        <w:t xml:space="preserve">.  Ob branju čitanke </w:t>
      </w:r>
      <w:r w:rsidRPr="00127217">
        <w:rPr>
          <w:rFonts w:eastAsia="Times New Roman" w:cs="Times New Roman"/>
          <w:i/>
          <w:sz w:val="24"/>
          <w:szCs w:val="24"/>
          <w:lang w:val="pl-PL"/>
        </w:rPr>
        <w:t>Marko</w:t>
      </w:r>
      <w:r w:rsidRPr="00127217">
        <w:rPr>
          <w:rFonts w:eastAsia="Times New Roman" w:cs="Times New Roman"/>
          <w:sz w:val="24"/>
          <w:szCs w:val="24"/>
          <w:lang w:val="pl-PL"/>
        </w:rPr>
        <w:t xml:space="preserve"> razvijamo refleksijo o temeljnih načelih v družbi. Izhodišče za obravnavanje tem (</w:t>
      </w:r>
      <w:r w:rsidRPr="00127217">
        <w:rPr>
          <w:rFonts w:eastAsia="Times New Roman" w:cs="Times New Roman"/>
          <w:b/>
          <w:sz w:val="24"/>
          <w:szCs w:val="24"/>
          <w:lang w:val="pl-PL"/>
        </w:rPr>
        <w:t>narava in družba, družbeni odnosi, vloga zakona, vprašanje pravičnosti</w:t>
      </w:r>
      <w:r w:rsidRPr="00127217">
        <w:rPr>
          <w:rFonts w:eastAsia="Times New Roman" w:cs="Times New Roman"/>
          <w:sz w:val="24"/>
          <w:szCs w:val="24"/>
          <w:lang w:val="pl-PL"/>
        </w:rPr>
        <w:t>) so konkretne situacije, opisane v čitanki, na katere učenci navežejo lastno izkušnjo življenja v skupnosti.</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b/>
          <w:bCs/>
          <w:i/>
          <w:iCs/>
          <w:sz w:val="24"/>
          <w:szCs w:val="24"/>
          <w:lang w:val="pl-PL"/>
        </w:rPr>
      </w:pPr>
      <w:r w:rsidRPr="00127217">
        <w:rPr>
          <w:rFonts w:eastAsia="Times New Roman" w:cs="Times New Roman"/>
          <w:b/>
          <w:bCs/>
          <w:i/>
          <w:iCs/>
          <w:sz w:val="24"/>
          <w:szCs w:val="24"/>
          <w:lang w:val="pl-PL"/>
        </w:rPr>
        <w:t>»Filozofija se začne s čudenjem.«</w:t>
      </w:r>
    </w:p>
    <w:p w:rsidR="00532A18" w:rsidRPr="00127217" w:rsidRDefault="00532A18" w:rsidP="00127217">
      <w:pPr>
        <w:keepNext/>
        <w:spacing w:after="0"/>
        <w:jc w:val="both"/>
        <w:outlineLvl w:val="1"/>
        <w:rPr>
          <w:rFonts w:eastAsia="Times New Roman" w:cs="Times New Roman"/>
          <w:b/>
          <w:bCs/>
          <w:i/>
          <w:iCs/>
          <w:sz w:val="24"/>
          <w:szCs w:val="24"/>
        </w:rPr>
      </w:pPr>
      <w:r w:rsidRPr="00127217">
        <w:rPr>
          <w:rFonts w:eastAsia="Times New Roman" w:cs="Times New Roman"/>
          <w:b/>
          <w:bCs/>
          <w:i/>
          <w:iCs/>
          <w:sz w:val="24"/>
          <w:szCs w:val="24"/>
        </w:rPr>
        <w:t>PLATON</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A1D7E" w:rsidP="00127217">
      <w:pPr>
        <w:spacing w:after="0"/>
        <w:jc w:val="both"/>
        <w:rPr>
          <w:rFonts w:eastAsia="Times New Roman" w:cs="Times New Roman"/>
          <w:sz w:val="24"/>
          <w:szCs w:val="24"/>
          <w:lang w:val="en-US"/>
        </w:rPr>
      </w:pPr>
      <w:r w:rsidRPr="00127217">
        <w:rPr>
          <w:rFonts w:eastAsia="Times New Roman" w:cs="Times New Roman"/>
          <w:noProof/>
          <w:sz w:val="24"/>
          <w:szCs w:val="24"/>
          <w:lang w:eastAsia="sl-SI"/>
        </w:rPr>
        <w:lastRenderedPageBreak/>
        <w:drawing>
          <wp:inline distT="0" distB="0" distL="0" distR="0" wp14:anchorId="7BC2799B" wp14:editId="6EC01C8D">
            <wp:extent cx="914400" cy="975167"/>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6347" cy="977243"/>
                    </a:xfrm>
                    <a:prstGeom prst="rect">
                      <a:avLst/>
                    </a:prstGeom>
                    <a:noFill/>
                    <a:ln>
                      <a:noFill/>
                    </a:ln>
                  </pic:spPr>
                </pic:pic>
              </a:graphicData>
            </a:graphic>
          </wp:inline>
        </w:drawing>
      </w:r>
    </w:p>
    <w:p w:rsidR="00532A18" w:rsidRPr="00127217" w:rsidRDefault="00532A18" w:rsidP="005A1D7E">
      <w:pPr>
        <w:spacing w:after="0"/>
        <w:jc w:val="center"/>
        <w:rPr>
          <w:rFonts w:eastAsia="Times New Roman" w:cs="Times New Roman"/>
          <w:b/>
          <w:i/>
          <w:sz w:val="24"/>
          <w:szCs w:val="24"/>
          <w:lang w:val="en-US"/>
        </w:rPr>
      </w:pPr>
    </w:p>
    <w:p w:rsidR="00532A18" w:rsidRPr="00127217" w:rsidRDefault="00532A18" w:rsidP="00127217">
      <w:pPr>
        <w:spacing w:after="0"/>
        <w:jc w:val="both"/>
        <w:rPr>
          <w:rFonts w:eastAsia="Times New Roman" w:cs="Times New Roman"/>
          <w:b/>
          <w:sz w:val="24"/>
          <w:szCs w:val="24"/>
          <w:lang w:val="en-US"/>
        </w:rPr>
      </w:pPr>
      <w:r w:rsidRPr="00127217">
        <w:rPr>
          <w:rFonts w:eastAsia="Times New Roman" w:cs="Times New Roman"/>
          <w:b/>
          <w:sz w:val="24"/>
          <w:szCs w:val="24"/>
          <w:lang w:val="en-US"/>
        </w:rPr>
        <w:t>RETORIKA</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(obvezni-izbirni predmet)</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 xml:space="preserve"> (9. r.: 32 ur)</w:t>
      </w:r>
    </w:p>
    <w:p w:rsidR="00532A18" w:rsidRPr="00127217" w:rsidRDefault="00532A18" w:rsidP="00127217">
      <w:pPr>
        <w:spacing w:after="0"/>
        <w:jc w:val="both"/>
        <w:rPr>
          <w:rFonts w:eastAsia="Times New Roman" w:cs="Times New Roman"/>
          <w:i/>
          <w:sz w:val="24"/>
          <w:szCs w:val="24"/>
          <w:lang w:val="en-US"/>
        </w:rPr>
      </w:pPr>
    </w:p>
    <w:p w:rsidR="00532A18" w:rsidRPr="00127217" w:rsidRDefault="00532A18" w:rsidP="00127217">
      <w:pPr>
        <w:pBdr>
          <w:top w:val="single" w:sz="4" w:space="1" w:color="auto"/>
          <w:left w:val="single" w:sz="4" w:space="4" w:color="auto"/>
          <w:bottom w:val="single" w:sz="4" w:space="1" w:color="auto"/>
          <w:right w:val="single" w:sz="4" w:space="4" w:color="auto"/>
        </w:pBdr>
        <w:spacing w:after="0"/>
        <w:jc w:val="both"/>
        <w:rPr>
          <w:rFonts w:eastAsia="Times New Roman" w:cs="Times New Roman"/>
          <w:sz w:val="24"/>
          <w:szCs w:val="24"/>
          <w:lang w:val="it-IT"/>
        </w:rPr>
      </w:pPr>
      <w:r w:rsidRPr="00127217">
        <w:rPr>
          <w:rFonts w:eastAsia="Times New Roman" w:cs="Times New Roman"/>
          <w:sz w:val="24"/>
          <w:szCs w:val="24"/>
          <w:lang w:val="it-IT"/>
        </w:rPr>
        <w:t xml:space="preserve">Nosilka predmeta: Filipina Gale-Šparemblek, </w:t>
      </w:r>
      <w:r w:rsidRPr="00127217">
        <w:rPr>
          <w:rFonts w:eastAsia="Times New Roman" w:cs="Times New Roman"/>
          <w:i/>
          <w:sz w:val="24"/>
          <w:szCs w:val="24"/>
          <w:lang w:val="it-IT"/>
        </w:rPr>
        <w:t>univ. dipl.fil.–prof.fil.</w:t>
      </w:r>
    </w:p>
    <w:p w:rsidR="00532A18" w:rsidRPr="00127217" w:rsidRDefault="00532A18" w:rsidP="00127217">
      <w:pPr>
        <w:spacing w:after="0"/>
        <w:jc w:val="both"/>
        <w:rPr>
          <w:rFonts w:eastAsia="Times New Roman" w:cs="Times New Roman"/>
          <w:i/>
          <w:sz w:val="24"/>
          <w:szCs w:val="24"/>
          <w:lang w:val="it-IT"/>
        </w:rPr>
      </w:pPr>
    </w:p>
    <w:p w:rsidR="00532A18" w:rsidRPr="00127217" w:rsidRDefault="00532A18" w:rsidP="00127217">
      <w:pPr>
        <w:spacing w:after="0"/>
        <w:jc w:val="both"/>
        <w:rPr>
          <w:rFonts w:eastAsia="Times New Roman" w:cs="Times New Roman"/>
          <w:sz w:val="24"/>
          <w:szCs w:val="24"/>
          <w:u w:val="single"/>
          <w:lang w:val="en-US"/>
        </w:rPr>
      </w:pPr>
      <w:r w:rsidRPr="00127217">
        <w:rPr>
          <w:rFonts w:eastAsia="Times New Roman" w:cs="Times New Roman"/>
          <w:sz w:val="24"/>
          <w:szCs w:val="24"/>
          <w:u w:val="single"/>
          <w:lang w:val="en-US"/>
        </w:rPr>
        <w:t>I. OPREDELITEV PREDMETA</w:t>
      </w:r>
    </w:p>
    <w:p w:rsidR="00532A18" w:rsidRPr="00127217" w:rsidRDefault="00532A18" w:rsidP="00127217">
      <w:pPr>
        <w:spacing w:after="0"/>
        <w:jc w:val="both"/>
        <w:rPr>
          <w:rFonts w:eastAsia="Times New Roman" w:cs="Times New Roman"/>
          <w:i/>
          <w:sz w:val="24"/>
          <w:szCs w:val="24"/>
          <w:lang w:val="en-US"/>
        </w:rPr>
      </w:pPr>
    </w:p>
    <w:p w:rsidR="00532A18" w:rsidRPr="00127217" w:rsidRDefault="00532A18" w:rsidP="00127217">
      <w:pPr>
        <w:spacing w:after="0"/>
        <w:jc w:val="both"/>
        <w:rPr>
          <w:rFonts w:eastAsia="Times New Roman" w:cs="Times New Roman"/>
          <w:sz w:val="24"/>
          <w:szCs w:val="24"/>
          <w:lang w:eastAsia="sl-SI"/>
        </w:rPr>
      </w:pPr>
      <w:r w:rsidRPr="00127217">
        <w:rPr>
          <w:rFonts w:eastAsia="Times New Roman" w:cs="Times New Roman"/>
          <w:sz w:val="24"/>
          <w:szCs w:val="24"/>
          <w:lang w:eastAsia="sl-SI"/>
        </w:rPr>
        <w:t xml:space="preserve">Retorika je disciplina, ki v različnih oblikah in v različnem obsegu spremlja celotno človeško zgodovino, saj sta njen namen in cilj predvsem </w:t>
      </w:r>
      <w:r w:rsidRPr="00127217">
        <w:rPr>
          <w:rFonts w:eastAsia="Times New Roman" w:cs="Times New Roman"/>
          <w:bCs/>
          <w:sz w:val="24"/>
          <w:szCs w:val="24"/>
          <w:lang w:eastAsia="sl-SI"/>
        </w:rPr>
        <w:t>analiza ter pravilnejše in natančnejše oblikovanje argumentov in prepričevalnih tehnik na vseh področjih človekovega življenja.</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keepNext/>
        <w:spacing w:after="0"/>
        <w:jc w:val="both"/>
        <w:outlineLvl w:val="0"/>
        <w:rPr>
          <w:rFonts w:eastAsia="Times New Roman" w:cs="Times New Roman"/>
          <w:sz w:val="24"/>
          <w:szCs w:val="24"/>
          <w:u w:val="single"/>
          <w:lang w:eastAsia="sl-SI"/>
        </w:rPr>
      </w:pPr>
      <w:r w:rsidRPr="00127217">
        <w:rPr>
          <w:rFonts w:eastAsia="Times New Roman" w:cs="Times New Roman"/>
          <w:sz w:val="24"/>
          <w:szCs w:val="24"/>
          <w:u w:val="single"/>
          <w:lang w:eastAsia="sl-SI"/>
        </w:rPr>
        <w:t>II. SPLOŠNI CILJI PREDMETA</w:t>
      </w:r>
    </w:p>
    <w:p w:rsidR="00532A18" w:rsidRPr="00127217" w:rsidRDefault="00532A18" w:rsidP="00127217">
      <w:pPr>
        <w:spacing w:after="0"/>
        <w:jc w:val="both"/>
        <w:rPr>
          <w:rFonts w:eastAsia="Times New Roman" w:cs="Times New Roman"/>
          <w:bCs/>
          <w:sz w:val="24"/>
          <w:szCs w:val="24"/>
          <w:lang w:val="en-US"/>
        </w:rPr>
      </w:pPr>
      <w:r w:rsidRPr="00127217">
        <w:rPr>
          <w:rFonts w:eastAsia="Times New Roman" w:cs="Times New Roman"/>
          <w:bCs/>
          <w:sz w:val="24"/>
          <w:szCs w:val="24"/>
          <w:lang w:val="en-US"/>
        </w:rPr>
        <w:t>Učenke in učenci spoznavajo:</w:t>
      </w:r>
    </w:p>
    <w:p w:rsidR="00532A18" w:rsidRPr="00127217" w:rsidRDefault="00532A18" w:rsidP="00127217">
      <w:pPr>
        <w:numPr>
          <w:ilvl w:val="0"/>
          <w:numId w:val="2"/>
        </w:numPr>
        <w:spacing w:after="0"/>
        <w:jc w:val="both"/>
        <w:rPr>
          <w:rFonts w:eastAsia="Times New Roman" w:cs="Times New Roman"/>
          <w:sz w:val="24"/>
          <w:szCs w:val="24"/>
          <w:lang w:val="en-US"/>
        </w:rPr>
      </w:pPr>
      <w:r w:rsidRPr="00127217">
        <w:rPr>
          <w:rFonts w:eastAsia="Times New Roman" w:cs="Times New Roman"/>
          <w:sz w:val="24"/>
          <w:szCs w:val="24"/>
          <w:lang w:val="en-US"/>
        </w:rPr>
        <w:t>kaj je retorika,</w:t>
      </w:r>
    </w:p>
    <w:p w:rsidR="00532A18" w:rsidRPr="00127217" w:rsidRDefault="00532A18" w:rsidP="00127217">
      <w:pPr>
        <w:numPr>
          <w:ilvl w:val="0"/>
          <w:numId w:val="2"/>
        </w:numPr>
        <w:spacing w:after="0"/>
        <w:jc w:val="both"/>
        <w:rPr>
          <w:rFonts w:eastAsia="Times New Roman" w:cs="Times New Roman"/>
          <w:sz w:val="24"/>
          <w:szCs w:val="24"/>
          <w:lang w:val="pl-PL"/>
        </w:rPr>
      </w:pPr>
      <w:r w:rsidRPr="00127217">
        <w:rPr>
          <w:rFonts w:eastAsia="Times New Roman" w:cs="Times New Roman"/>
          <w:sz w:val="24"/>
          <w:szCs w:val="24"/>
          <w:lang w:val="pl-PL"/>
        </w:rPr>
        <w:t>zakaj se je koristno učiti retorike,</w:t>
      </w:r>
    </w:p>
    <w:p w:rsidR="00532A18" w:rsidRPr="00127217" w:rsidRDefault="00532A18" w:rsidP="00127217">
      <w:pPr>
        <w:numPr>
          <w:ilvl w:val="0"/>
          <w:numId w:val="2"/>
        </w:numPr>
        <w:spacing w:after="0"/>
        <w:jc w:val="both"/>
        <w:rPr>
          <w:rFonts w:eastAsia="Times New Roman" w:cs="Times New Roman"/>
          <w:sz w:val="24"/>
          <w:szCs w:val="24"/>
          <w:lang w:val="en-US"/>
        </w:rPr>
      </w:pPr>
      <w:r w:rsidRPr="00127217">
        <w:rPr>
          <w:rFonts w:eastAsia="Times New Roman" w:cs="Times New Roman"/>
          <w:sz w:val="24"/>
          <w:szCs w:val="24"/>
          <w:lang w:val="en-US"/>
        </w:rPr>
        <w:t>etiko dialoga,</w:t>
      </w:r>
    </w:p>
    <w:p w:rsidR="00532A18" w:rsidRPr="00127217" w:rsidRDefault="00532A18" w:rsidP="00127217">
      <w:pPr>
        <w:numPr>
          <w:ilvl w:val="0"/>
          <w:numId w:val="2"/>
        </w:numPr>
        <w:spacing w:after="0"/>
        <w:jc w:val="both"/>
        <w:rPr>
          <w:rFonts w:eastAsia="Times New Roman" w:cs="Times New Roman"/>
          <w:sz w:val="24"/>
          <w:szCs w:val="24"/>
          <w:lang w:val="en-US"/>
        </w:rPr>
      </w:pPr>
      <w:r w:rsidRPr="00127217">
        <w:rPr>
          <w:rFonts w:eastAsia="Times New Roman" w:cs="Times New Roman"/>
          <w:sz w:val="24"/>
          <w:szCs w:val="24"/>
          <w:lang w:val="en-US"/>
        </w:rPr>
        <w:t>kaj je argumentacija,</w:t>
      </w:r>
    </w:p>
    <w:p w:rsidR="00532A18" w:rsidRPr="00127217" w:rsidRDefault="00532A18" w:rsidP="00127217">
      <w:pPr>
        <w:numPr>
          <w:ilvl w:val="0"/>
          <w:numId w:val="2"/>
        </w:numPr>
        <w:spacing w:after="0"/>
        <w:jc w:val="both"/>
        <w:rPr>
          <w:rFonts w:eastAsia="Times New Roman" w:cs="Times New Roman"/>
          <w:sz w:val="24"/>
          <w:szCs w:val="24"/>
          <w:lang w:val="it-IT"/>
        </w:rPr>
      </w:pPr>
      <w:r w:rsidRPr="00127217">
        <w:rPr>
          <w:rFonts w:eastAsia="Times New Roman" w:cs="Times New Roman"/>
          <w:sz w:val="24"/>
          <w:szCs w:val="24"/>
          <w:lang w:val="it-IT"/>
        </w:rPr>
        <w:t>razliko med dobrimi in slabimi argumenti,</w:t>
      </w:r>
    </w:p>
    <w:p w:rsidR="00532A18" w:rsidRPr="00127217" w:rsidRDefault="00532A18" w:rsidP="00127217">
      <w:pPr>
        <w:numPr>
          <w:ilvl w:val="0"/>
          <w:numId w:val="2"/>
        </w:numPr>
        <w:spacing w:after="0"/>
        <w:jc w:val="both"/>
        <w:rPr>
          <w:rFonts w:eastAsia="Times New Roman" w:cs="Times New Roman"/>
          <w:sz w:val="24"/>
          <w:szCs w:val="24"/>
          <w:lang w:val="en-US"/>
        </w:rPr>
      </w:pPr>
      <w:r w:rsidRPr="00127217">
        <w:rPr>
          <w:rFonts w:eastAsia="Times New Roman" w:cs="Times New Roman"/>
          <w:sz w:val="24"/>
          <w:szCs w:val="24"/>
          <w:lang w:val="en-US"/>
        </w:rPr>
        <w:t>kako pomembni za uspešno prepričevanje so značaji (govorca) in strasti (poslušalcev),</w:t>
      </w:r>
    </w:p>
    <w:p w:rsidR="00532A18" w:rsidRPr="00127217" w:rsidRDefault="00532A18" w:rsidP="00127217">
      <w:pPr>
        <w:numPr>
          <w:ilvl w:val="0"/>
          <w:numId w:val="2"/>
        </w:numPr>
        <w:spacing w:after="0"/>
        <w:jc w:val="both"/>
        <w:rPr>
          <w:rFonts w:eastAsia="Times New Roman" w:cs="Times New Roman"/>
          <w:sz w:val="24"/>
          <w:szCs w:val="24"/>
          <w:lang w:val="en-US"/>
        </w:rPr>
      </w:pPr>
      <w:r w:rsidRPr="00127217">
        <w:rPr>
          <w:rFonts w:eastAsia="Times New Roman" w:cs="Times New Roman"/>
          <w:sz w:val="24"/>
          <w:szCs w:val="24"/>
          <w:lang w:val="en-US"/>
        </w:rPr>
        <w:t>nastanek in zgodovino retorike.</w:t>
      </w:r>
    </w:p>
    <w:p w:rsidR="00532A18" w:rsidRPr="00127217" w:rsidRDefault="00532A18" w:rsidP="00127217">
      <w:pPr>
        <w:spacing w:after="0"/>
        <w:jc w:val="both"/>
        <w:rPr>
          <w:rFonts w:eastAsia="Times New Roman" w:cs="Times New Roman"/>
          <w:bCs/>
          <w:sz w:val="24"/>
          <w:szCs w:val="24"/>
          <w:lang w:val="en-US"/>
        </w:rPr>
      </w:pPr>
    </w:p>
    <w:p w:rsidR="00532A18" w:rsidRPr="00127217" w:rsidRDefault="00532A18" w:rsidP="00127217">
      <w:pPr>
        <w:keepNext/>
        <w:spacing w:after="0"/>
        <w:jc w:val="both"/>
        <w:outlineLvl w:val="0"/>
        <w:rPr>
          <w:rFonts w:eastAsia="Times New Roman" w:cs="Times New Roman"/>
          <w:bCs/>
          <w:sz w:val="24"/>
          <w:szCs w:val="24"/>
          <w:u w:val="single"/>
          <w:lang w:eastAsia="sl-SI"/>
        </w:rPr>
      </w:pPr>
      <w:r w:rsidRPr="00127217">
        <w:rPr>
          <w:rFonts w:eastAsia="Times New Roman" w:cs="Times New Roman"/>
          <w:bCs/>
          <w:sz w:val="24"/>
          <w:szCs w:val="24"/>
          <w:u w:val="single"/>
          <w:lang w:eastAsia="sl-SI"/>
        </w:rPr>
        <w:t>III. IZOBRAŽEVALNI CILJI PREDMETA</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 spoznavanjem sestavnih delov retorične tehnike razumejo, kako lahko oblikujejo prepričljive govore.</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numPr>
          <w:ilvl w:val="0"/>
          <w:numId w:val="3"/>
        </w:numPr>
        <w:spacing w:after="0"/>
        <w:jc w:val="both"/>
        <w:rPr>
          <w:rFonts w:eastAsia="Times New Roman" w:cs="Times New Roman"/>
          <w:sz w:val="24"/>
          <w:szCs w:val="24"/>
          <w:lang w:val="en-US"/>
        </w:rPr>
      </w:pPr>
      <w:r w:rsidRPr="00127217">
        <w:rPr>
          <w:rFonts w:eastAsia="Times New Roman" w:cs="Times New Roman"/>
          <w:sz w:val="24"/>
          <w:szCs w:val="24"/>
          <w:lang w:val="en-US"/>
        </w:rPr>
        <w:t>se (na)učiti javnega nastopanja in izražanja svojih stališč ter učinkovitega prepričevanja in argumentiranja,</w:t>
      </w:r>
    </w:p>
    <w:p w:rsidR="00532A18" w:rsidRPr="00127217" w:rsidRDefault="00532A18" w:rsidP="00127217">
      <w:pPr>
        <w:numPr>
          <w:ilvl w:val="0"/>
          <w:numId w:val="3"/>
        </w:numPr>
        <w:spacing w:after="0"/>
        <w:jc w:val="both"/>
        <w:rPr>
          <w:rFonts w:eastAsia="Times New Roman" w:cs="Times New Roman"/>
          <w:sz w:val="24"/>
          <w:szCs w:val="24"/>
          <w:lang w:val="it-IT"/>
        </w:rPr>
      </w:pPr>
      <w:r w:rsidRPr="00127217">
        <w:rPr>
          <w:rFonts w:eastAsia="Times New Roman" w:cs="Times New Roman"/>
          <w:sz w:val="24"/>
          <w:szCs w:val="24"/>
          <w:lang w:val="it-IT"/>
        </w:rPr>
        <w:lastRenderedPageBreak/>
        <w:t>se (na)učiti učinkovitega prepričevanja in argumentiranja.</w:t>
      </w: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bCs/>
          <w:sz w:val="24"/>
          <w:szCs w:val="24"/>
          <w:lang w:val="it-IT"/>
        </w:rPr>
      </w:pPr>
      <w:r w:rsidRPr="00127217">
        <w:rPr>
          <w:rFonts w:eastAsia="Times New Roman" w:cs="Times New Roman"/>
          <w:sz w:val="24"/>
          <w:szCs w:val="24"/>
          <w:lang w:val="it-IT"/>
        </w:rPr>
        <w:t>Dosežene cilje pouka retorike bo mogoče dokaj hitro in učinkovito izkoristiti pri vseh drugih šolskih predmetih in v življenju na sploh.</w:t>
      </w:r>
    </w:p>
    <w:p w:rsidR="00532A18" w:rsidRPr="00127217" w:rsidRDefault="00532A18" w:rsidP="00127217">
      <w:pPr>
        <w:spacing w:after="0"/>
        <w:jc w:val="both"/>
        <w:rPr>
          <w:rFonts w:eastAsia="Times New Roman" w:cs="Times New Roman"/>
          <w:sz w:val="24"/>
          <w:szCs w:val="24"/>
          <w:u w:val="single"/>
          <w:lang w:val="it-IT"/>
        </w:rPr>
      </w:pPr>
      <w:r w:rsidRPr="00127217">
        <w:rPr>
          <w:rFonts w:eastAsia="Times New Roman" w:cs="Times New Roman"/>
          <w:noProof/>
          <w:sz w:val="24"/>
          <w:szCs w:val="24"/>
          <w:lang w:eastAsia="sl-SI"/>
        </w:rPr>
        <w:drawing>
          <wp:anchor distT="0" distB="0" distL="114300" distR="114300" simplePos="0" relativeHeight="251661312" behindDoc="0" locked="0" layoutInCell="1" allowOverlap="1" wp14:anchorId="0E13B0BC" wp14:editId="246FCBBA">
            <wp:simplePos x="0" y="0"/>
            <wp:positionH relativeFrom="column">
              <wp:posOffset>5031105</wp:posOffset>
            </wp:positionH>
            <wp:positionV relativeFrom="paragraph">
              <wp:posOffset>-1270</wp:posOffset>
            </wp:positionV>
            <wp:extent cx="1809750" cy="1657350"/>
            <wp:effectExtent l="0" t="0" r="0" b="0"/>
            <wp:wrapTight wrapText="bothSides">
              <wp:wrapPolygon edited="0">
                <wp:start x="0" y="0"/>
                <wp:lineTo x="0" y="21352"/>
                <wp:lineTo x="21373" y="21352"/>
                <wp:lineTo x="21373"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A18" w:rsidRPr="00127217" w:rsidRDefault="00532A18" w:rsidP="00127217">
      <w:pPr>
        <w:spacing w:after="0"/>
        <w:jc w:val="both"/>
        <w:rPr>
          <w:rFonts w:eastAsia="Times New Roman" w:cs="Times New Roman"/>
          <w:i/>
          <w:iCs/>
          <w:sz w:val="24"/>
          <w:szCs w:val="24"/>
          <w:lang w:eastAsia="sl-SI"/>
        </w:rPr>
      </w:pPr>
    </w:p>
    <w:p w:rsidR="00532A18" w:rsidRPr="00127217" w:rsidRDefault="00532A18" w:rsidP="00127217">
      <w:pPr>
        <w:spacing w:after="0"/>
        <w:jc w:val="both"/>
        <w:rPr>
          <w:rFonts w:eastAsia="Times New Roman" w:cs="Times New Roman"/>
          <w:b/>
          <w:i/>
          <w:iCs/>
          <w:sz w:val="24"/>
          <w:szCs w:val="24"/>
          <w:lang w:eastAsia="sl-SI"/>
        </w:rPr>
      </w:pPr>
      <w:r w:rsidRPr="00127217">
        <w:rPr>
          <w:rFonts w:eastAsia="Times New Roman" w:cs="Times New Roman"/>
          <w:b/>
          <w:i/>
          <w:iCs/>
          <w:sz w:val="24"/>
          <w:szCs w:val="24"/>
          <w:lang w:eastAsia="sl-SI"/>
        </w:rPr>
        <w:t>" Od govorca moramo zahtevati natančnost logika,</w:t>
      </w:r>
    </w:p>
    <w:p w:rsidR="00532A18" w:rsidRPr="00127217" w:rsidRDefault="00532A18" w:rsidP="00127217">
      <w:pPr>
        <w:spacing w:after="0"/>
        <w:jc w:val="both"/>
        <w:rPr>
          <w:rFonts w:eastAsia="Times New Roman" w:cs="Times New Roman"/>
          <w:b/>
          <w:i/>
          <w:iCs/>
          <w:sz w:val="24"/>
          <w:szCs w:val="24"/>
          <w:lang w:eastAsia="sl-SI"/>
        </w:rPr>
      </w:pPr>
      <w:r w:rsidRPr="00127217">
        <w:rPr>
          <w:rFonts w:eastAsia="Times New Roman" w:cs="Times New Roman"/>
          <w:b/>
          <w:i/>
          <w:iCs/>
          <w:sz w:val="24"/>
          <w:szCs w:val="24"/>
          <w:lang w:eastAsia="sl-SI"/>
        </w:rPr>
        <w:t xml:space="preserve"> misel filozofa,</w:t>
      </w:r>
    </w:p>
    <w:p w:rsidR="00532A18" w:rsidRPr="00127217" w:rsidRDefault="00532A18" w:rsidP="00127217">
      <w:pPr>
        <w:spacing w:after="0"/>
        <w:jc w:val="both"/>
        <w:rPr>
          <w:rFonts w:eastAsia="Times New Roman" w:cs="Times New Roman"/>
          <w:b/>
          <w:i/>
          <w:iCs/>
          <w:sz w:val="24"/>
          <w:szCs w:val="24"/>
          <w:lang w:eastAsia="sl-SI"/>
        </w:rPr>
      </w:pPr>
      <w:r w:rsidRPr="00127217">
        <w:rPr>
          <w:rFonts w:eastAsia="Times New Roman" w:cs="Times New Roman"/>
          <w:b/>
          <w:i/>
          <w:iCs/>
          <w:sz w:val="24"/>
          <w:szCs w:val="24"/>
          <w:lang w:eastAsia="sl-SI"/>
        </w:rPr>
        <w:t xml:space="preserve"> skorajda poetično dikcijo,</w:t>
      </w:r>
    </w:p>
    <w:p w:rsidR="00532A18" w:rsidRPr="00127217" w:rsidRDefault="00532A18" w:rsidP="00127217">
      <w:pPr>
        <w:spacing w:after="0"/>
        <w:jc w:val="both"/>
        <w:rPr>
          <w:rFonts w:eastAsia="Times New Roman" w:cs="Times New Roman"/>
          <w:b/>
          <w:i/>
          <w:iCs/>
          <w:sz w:val="24"/>
          <w:szCs w:val="24"/>
          <w:lang w:eastAsia="sl-SI"/>
        </w:rPr>
      </w:pPr>
      <w:r w:rsidRPr="00127217">
        <w:rPr>
          <w:rFonts w:eastAsia="Times New Roman" w:cs="Times New Roman"/>
          <w:b/>
          <w:i/>
          <w:iCs/>
          <w:sz w:val="24"/>
          <w:szCs w:val="24"/>
          <w:lang w:eastAsia="sl-SI"/>
        </w:rPr>
        <w:t xml:space="preserve"> spomin odvetnika,</w:t>
      </w:r>
    </w:p>
    <w:p w:rsidR="00532A18" w:rsidRPr="00127217" w:rsidRDefault="00532A18" w:rsidP="00127217">
      <w:pPr>
        <w:spacing w:after="0"/>
        <w:jc w:val="both"/>
        <w:rPr>
          <w:rFonts w:eastAsia="Times New Roman" w:cs="Times New Roman"/>
          <w:b/>
          <w:i/>
          <w:iCs/>
          <w:sz w:val="24"/>
          <w:szCs w:val="24"/>
          <w:lang w:eastAsia="sl-SI"/>
        </w:rPr>
      </w:pPr>
      <w:r w:rsidRPr="00127217">
        <w:rPr>
          <w:rFonts w:eastAsia="Times New Roman" w:cs="Times New Roman"/>
          <w:b/>
          <w:i/>
          <w:iCs/>
          <w:sz w:val="24"/>
          <w:szCs w:val="24"/>
          <w:lang w:eastAsia="sl-SI"/>
        </w:rPr>
        <w:t xml:space="preserve"> tragedov glas</w:t>
      </w:r>
    </w:p>
    <w:p w:rsidR="00532A18" w:rsidRPr="00127217" w:rsidRDefault="00532A18" w:rsidP="00127217">
      <w:pPr>
        <w:spacing w:after="0"/>
        <w:jc w:val="both"/>
        <w:rPr>
          <w:rFonts w:eastAsia="Times New Roman" w:cs="Times New Roman"/>
          <w:b/>
          <w:i/>
          <w:iCs/>
          <w:sz w:val="24"/>
          <w:szCs w:val="24"/>
          <w:lang w:eastAsia="sl-SI"/>
        </w:rPr>
      </w:pPr>
      <w:r w:rsidRPr="00127217">
        <w:rPr>
          <w:rFonts w:eastAsia="Times New Roman" w:cs="Times New Roman"/>
          <w:b/>
          <w:i/>
          <w:iCs/>
          <w:sz w:val="24"/>
          <w:szCs w:val="24"/>
          <w:lang w:eastAsia="sl-SI"/>
        </w:rPr>
        <w:t xml:space="preserve"> in nastop veščega igralca." </w:t>
      </w:r>
    </w:p>
    <w:p w:rsidR="00532A18" w:rsidRPr="00127217" w:rsidRDefault="00532A18" w:rsidP="00127217">
      <w:pPr>
        <w:spacing w:after="0"/>
        <w:jc w:val="both"/>
        <w:rPr>
          <w:rFonts w:eastAsia="Times New Roman" w:cs="Times New Roman"/>
          <w:b/>
          <w:bCs/>
          <w:sz w:val="24"/>
          <w:szCs w:val="24"/>
          <w:lang w:eastAsia="sl-SI"/>
        </w:rPr>
      </w:pPr>
      <w:r w:rsidRPr="00127217">
        <w:rPr>
          <w:rFonts w:eastAsia="Times New Roman" w:cs="Times New Roman"/>
          <w:b/>
          <w:bCs/>
          <w:sz w:val="24"/>
          <w:szCs w:val="24"/>
        </w:rPr>
        <w:t>Cicero</w:t>
      </w:r>
    </w:p>
    <w:p w:rsidR="00532A18" w:rsidRPr="00127217" w:rsidRDefault="00532A18" w:rsidP="00127217">
      <w:pPr>
        <w:spacing w:after="0"/>
        <w:jc w:val="both"/>
        <w:rPr>
          <w:rFonts w:eastAsia="Times New Roman" w:cs="Times New Roman"/>
          <w:i/>
          <w:iCs/>
          <w:sz w:val="24"/>
          <w:szCs w:val="24"/>
          <w:u w:val="single"/>
          <w:lang w:eastAsia="sl-SI"/>
        </w:rPr>
      </w:pPr>
    </w:p>
    <w:p w:rsidR="00532A18" w:rsidRPr="00127217" w:rsidRDefault="00532A18" w:rsidP="00127217">
      <w:pPr>
        <w:keepNext/>
        <w:spacing w:after="0"/>
        <w:jc w:val="both"/>
        <w:outlineLvl w:val="0"/>
        <w:rPr>
          <w:rFonts w:eastAsia="Times New Roman" w:cs="Times New Roman"/>
          <w:sz w:val="24"/>
          <w:szCs w:val="24"/>
          <w:u w:val="single"/>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spacing w:after="0"/>
        <w:jc w:val="both"/>
        <w:rPr>
          <w:rFonts w:eastAsia="Times New Roman" w:cs="Times New Roman"/>
          <w:sz w:val="24"/>
          <w:szCs w:val="24"/>
          <w:lang w:val="it-IT"/>
        </w:rPr>
      </w:pPr>
    </w:p>
    <w:p w:rsidR="00532A18" w:rsidRPr="00127217" w:rsidRDefault="00532A18" w:rsidP="00127217">
      <w:pPr>
        <w:tabs>
          <w:tab w:val="left" w:pos="3585"/>
        </w:tabs>
        <w:jc w:val="both"/>
        <w:rPr>
          <w:rFonts w:eastAsia="Times New Roman" w:cs="Times New Roman"/>
          <w:sz w:val="24"/>
          <w:szCs w:val="24"/>
          <w:lang w:val="fi-FI"/>
        </w:rPr>
      </w:pP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r w:rsidRPr="00127217">
        <w:rPr>
          <w:rFonts w:eastAsia="Times New Roman" w:cs="Times New Roman"/>
          <w:b/>
          <w:bCs/>
          <w:sz w:val="24"/>
          <w:szCs w:val="24"/>
          <w:lang w:val="fi-FI"/>
        </w:rPr>
        <w:t>ETNOLOGIJA</w:t>
      </w:r>
    </w:p>
    <w:p w:rsidR="00532A18" w:rsidRPr="00127217" w:rsidRDefault="00532A18" w:rsidP="00127217">
      <w:pPr>
        <w:framePr w:hSpace="141" w:wrap="around" w:hAnchor="margin" w:y="-1062"/>
        <w:spacing w:after="0"/>
        <w:jc w:val="both"/>
        <w:rPr>
          <w:rFonts w:eastAsia="Times New Roman" w:cs="Times New Roman"/>
          <w:sz w:val="24"/>
          <w:szCs w:val="24"/>
          <w:lang w:val="en-US"/>
        </w:rPr>
      </w:pPr>
      <w:r w:rsidRPr="00127217">
        <w:rPr>
          <w:rFonts w:eastAsia="Times New Roman" w:cs="Times New Roman"/>
          <w:b/>
          <w:bCs/>
          <w:sz w:val="24"/>
          <w:szCs w:val="24"/>
          <w:lang w:val="fi-FI"/>
        </w:rPr>
        <w:t xml:space="preserve"> (nosilka predmeta: </w:t>
      </w:r>
      <w:r w:rsidRPr="00127217">
        <w:rPr>
          <w:rFonts w:eastAsia="Times New Roman" w:cs="Times New Roman"/>
          <w:b/>
          <w:sz w:val="24"/>
          <w:szCs w:val="24"/>
          <w:lang w:val="en-US"/>
        </w:rPr>
        <w:t>Andreja Žbogar Perakis, univ. dipl. etno.)</w:t>
      </w: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r w:rsidRPr="00127217">
        <w:rPr>
          <w:rFonts w:eastAsia="Times New Roman" w:cs="Times New Roman"/>
          <w:b/>
          <w:bCs/>
          <w:noProof/>
          <w:sz w:val="24"/>
          <w:szCs w:val="24"/>
          <w:lang w:eastAsia="sl-SI"/>
        </w:rPr>
        <w:drawing>
          <wp:inline distT="0" distB="0" distL="0" distR="0" wp14:anchorId="6FE77795" wp14:editId="1DE3873E">
            <wp:extent cx="3200400" cy="1488440"/>
            <wp:effectExtent l="0" t="0" r="0" b="0"/>
            <wp:docPr id="7" name="Slika 7" descr="sloveni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ovenija-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1488440"/>
                    </a:xfrm>
                    <a:prstGeom prst="rect">
                      <a:avLst/>
                    </a:prstGeom>
                    <a:noFill/>
                    <a:ln>
                      <a:noFill/>
                    </a:ln>
                  </pic:spPr>
                </pic:pic>
              </a:graphicData>
            </a:graphic>
          </wp:inline>
        </w:drawing>
      </w: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r w:rsidRPr="00127217">
        <w:rPr>
          <w:rFonts w:eastAsia="Times New Roman" w:cs="Times New Roman"/>
          <w:b/>
          <w:bCs/>
          <w:sz w:val="24"/>
          <w:szCs w:val="24"/>
          <w:lang w:val="fi-FI"/>
        </w:rPr>
        <w:t xml:space="preserve">1. OPREDELITEV PREDMETA ETNOLOGIJA, NAČINI  </w:t>
      </w: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r w:rsidRPr="00127217">
        <w:rPr>
          <w:rFonts w:eastAsia="Times New Roman" w:cs="Times New Roman"/>
          <w:b/>
          <w:bCs/>
          <w:sz w:val="24"/>
          <w:szCs w:val="24"/>
          <w:lang w:val="fi-FI"/>
        </w:rPr>
        <w:t xml:space="preserve">          ŽIVLJENJA IN KULTURE</w:t>
      </w:r>
    </w:p>
    <w:p w:rsidR="00532A18" w:rsidRPr="00127217" w:rsidRDefault="00532A18" w:rsidP="00127217">
      <w:pPr>
        <w:framePr w:hSpace="141" w:wrap="around" w:hAnchor="margin" w:y="-1062"/>
        <w:spacing w:after="0"/>
        <w:jc w:val="both"/>
        <w:rPr>
          <w:rFonts w:eastAsia="Times New Roman" w:cs="Times New Roman"/>
          <w:sz w:val="24"/>
          <w:szCs w:val="24"/>
          <w:lang w:val="fi-FI"/>
        </w:rPr>
      </w:pPr>
    </w:p>
    <w:p w:rsidR="00532A18" w:rsidRPr="00127217" w:rsidRDefault="00532A18" w:rsidP="00127217">
      <w:pPr>
        <w:framePr w:hSpace="141" w:wrap="around" w:hAnchor="margin" w:y="-1062"/>
        <w:spacing w:after="0"/>
        <w:jc w:val="both"/>
        <w:rPr>
          <w:rFonts w:eastAsia="Times New Roman" w:cs="Times New Roman"/>
          <w:sz w:val="24"/>
          <w:szCs w:val="24"/>
          <w:lang w:val="fi-FI"/>
        </w:rPr>
      </w:pPr>
      <w:r w:rsidRPr="00127217">
        <w:rPr>
          <w:rFonts w:eastAsia="Times New Roman" w:cs="Times New Roman"/>
          <w:sz w:val="24"/>
          <w:szCs w:val="24"/>
          <w:lang w:val="fi-FI"/>
        </w:rPr>
        <w:t xml:space="preserve">Predmetnik devetletne osnovne šole predvideva predmet etnologija.         </w:t>
      </w:r>
    </w:p>
    <w:p w:rsidR="00532A18" w:rsidRPr="00127217" w:rsidRDefault="00532A18" w:rsidP="00127217">
      <w:pPr>
        <w:framePr w:hSpace="141" w:wrap="around" w:hAnchor="margin" w:y="-1062"/>
        <w:spacing w:after="0"/>
        <w:jc w:val="both"/>
        <w:rPr>
          <w:rFonts w:eastAsia="Times New Roman" w:cs="Times New Roman"/>
          <w:sz w:val="24"/>
          <w:szCs w:val="24"/>
          <w:lang w:val="fi-FI"/>
        </w:rPr>
      </w:pPr>
      <w:r w:rsidRPr="00127217">
        <w:rPr>
          <w:rFonts w:eastAsia="Times New Roman" w:cs="Times New Roman"/>
          <w:sz w:val="24"/>
          <w:szCs w:val="24"/>
          <w:lang w:val="fi-FI"/>
        </w:rPr>
        <w:t>Glavni poudarek in namen predmeta je v poznavanju kulturnih oblik in vsakdanjega načina življenja. Učence navajamo k razumevanju razmerja med oblikami naše dediščine in sodobnim življenjem. Temelj je v poznavanju kulturnih oblik v domačem kulturnem okolju, primerjalno pa na celotnem slovenskem etničnem ozemlju ter tudi pri drugih narodih in ljudstvih. Predmet tako spodbuja mladega človeka k razvoju razumevanja družbenih pojavov.</w:t>
      </w:r>
    </w:p>
    <w:p w:rsidR="00532A18" w:rsidRPr="00127217" w:rsidRDefault="00532A18" w:rsidP="00127217">
      <w:pPr>
        <w:framePr w:hSpace="141" w:wrap="around" w:hAnchor="margin" w:y="-1062"/>
        <w:spacing w:after="0"/>
        <w:jc w:val="both"/>
        <w:rPr>
          <w:rFonts w:eastAsia="Times New Roman" w:cs="Times New Roman"/>
          <w:sz w:val="24"/>
          <w:szCs w:val="24"/>
          <w:lang w:val="fi-FI"/>
        </w:rPr>
      </w:pPr>
      <w:r w:rsidRPr="00127217">
        <w:rPr>
          <w:rFonts w:eastAsia="Times New Roman" w:cs="Times New Roman"/>
          <w:sz w:val="24"/>
          <w:szCs w:val="24"/>
          <w:lang w:val="fi-FI"/>
        </w:rPr>
        <w:t>Predlagane vsebine so sestavine našega samospoštovanja, odkrivanja vrednot vsakdanjika v vseh obdobjih zgodovinskega razvoja in v vsakokratnih sodobnostih z njihovimi kulturnimi oblikami in načini življenja.</w:t>
      </w:r>
    </w:p>
    <w:p w:rsidR="00532A18" w:rsidRPr="00127217" w:rsidRDefault="00532A18" w:rsidP="00127217">
      <w:pPr>
        <w:framePr w:hSpace="141" w:wrap="around" w:hAnchor="margin" w:y="-1062"/>
        <w:spacing w:after="0"/>
        <w:jc w:val="both"/>
        <w:rPr>
          <w:rFonts w:eastAsia="Times New Roman" w:cs="Times New Roman"/>
          <w:sz w:val="24"/>
          <w:szCs w:val="24"/>
          <w:lang w:val="fi-FI"/>
        </w:rPr>
      </w:pPr>
    </w:p>
    <w:p w:rsidR="00532A18" w:rsidRPr="00127217" w:rsidRDefault="00532A18" w:rsidP="00127217">
      <w:pPr>
        <w:framePr w:hSpace="141" w:wrap="around" w:hAnchor="margin" w:y="-1062"/>
        <w:spacing w:after="0"/>
        <w:jc w:val="both"/>
        <w:rPr>
          <w:rFonts w:eastAsia="Times New Roman" w:cs="Times New Roman"/>
          <w:b/>
          <w:bCs/>
          <w:sz w:val="24"/>
          <w:szCs w:val="24"/>
          <w:lang w:val="fi-FI"/>
        </w:rPr>
      </w:pPr>
      <w:r w:rsidRPr="00127217">
        <w:rPr>
          <w:rFonts w:eastAsia="Times New Roman" w:cs="Times New Roman"/>
          <w:b/>
          <w:bCs/>
          <w:sz w:val="24"/>
          <w:szCs w:val="24"/>
          <w:lang w:val="fi-FI"/>
        </w:rPr>
        <w:t>2. SPLOŠNI CILJI PREDMETA</w:t>
      </w:r>
    </w:p>
    <w:p w:rsidR="00532A18" w:rsidRPr="00127217" w:rsidRDefault="00532A18" w:rsidP="00127217">
      <w:pPr>
        <w:framePr w:hSpace="141" w:wrap="around" w:hAnchor="margin" w:y="-1062"/>
        <w:spacing w:after="0"/>
        <w:jc w:val="both"/>
        <w:rPr>
          <w:rFonts w:eastAsia="Times New Roman" w:cs="Times New Roman"/>
          <w:sz w:val="24"/>
          <w:szCs w:val="24"/>
          <w:lang w:val="fi-FI"/>
        </w:rPr>
      </w:pPr>
      <w:r w:rsidRPr="00127217">
        <w:rPr>
          <w:rFonts w:eastAsia="Times New Roman" w:cs="Times New Roman"/>
          <w:sz w:val="24"/>
          <w:szCs w:val="24"/>
          <w:lang w:val="fi-FI"/>
        </w:rPr>
        <w:t>Ustvariti motive, s katerimi učenci pridobijo poglobljena znanja o razmerju med posameznikom, družino, skupino, narodom in njihovimi kulturnimi in naravnimi okolji.</w:t>
      </w:r>
    </w:p>
    <w:p w:rsidR="00532A18" w:rsidRPr="00127217" w:rsidRDefault="00532A18" w:rsidP="00127217">
      <w:pPr>
        <w:framePr w:hSpace="141" w:wrap="around" w:hAnchor="margin" w:y="-1062"/>
        <w:spacing w:after="0"/>
        <w:jc w:val="both"/>
        <w:rPr>
          <w:rFonts w:eastAsia="Times New Roman" w:cs="Times New Roman"/>
          <w:sz w:val="24"/>
          <w:szCs w:val="24"/>
          <w:lang w:val="fi-FI"/>
        </w:rPr>
      </w:pPr>
      <w:r w:rsidRPr="00127217">
        <w:rPr>
          <w:rFonts w:eastAsia="Times New Roman" w:cs="Times New Roman"/>
          <w:sz w:val="24"/>
          <w:szCs w:val="24"/>
          <w:lang w:val="fi-FI"/>
        </w:rPr>
        <w:t>Učencem je omogočeno razumevanje oblik načina življenja v različnih časovnih obdobjih.</w:t>
      </w:r>
    </w:p>
    <w:p w:rsidR="00532A18" w:rsidRPr="00127217" w:rsidRDefault="00532A18" w:rsidP="00127217">
      <w:pPr>
        <w:framePr w:hSpace="141" w:wrap="around" w:hAnchor="margin" w:y="-1062"/>
        <w:spacing w:after="0"/>
        <w:jc w:val="both"/>
        <w:rPr>
          <w:rFonts w:eastAsia="Times New Roman" w:cs="Times New Roman"/>
          <w:sz w:val="24"/>
          <w:szCs w:val="24"/>
          <w:lang w:val="fi-FI"/>
        </w:rPr>
      </w:pPr>
      <w:r w:rsidRPr="00127217">
        <w:rPr>
          <w:rFonts w:eastAsia="Times New Roman" w:cs="Times New Roman"/>
          <w:sz w:val="24"/>
          <w:szCs w:val="24"/>
          <w:lang w:val="fi-FI"/>
        </w:rPr>
        <w:t xml:space="preserve">Vzpodbujati učence k odkrivanju vrednot dediščine kot modelov za razumevanje in načrtovanje sodobnosti.  </w:t>
      </w:r>
    </w:p>
    <w:p w:rsidR="00532A18" w:rsidRPr="00127217" w:rsidRDefault="00532A18" w:rsidP="00127217">
      <w:pPr>
        <w:spacing w:after="0"/>
        <w:jc w:val="both"/>
        <w:rPr>
          <w:rFonts w:eastAsia="Times New Roman" w:cs="Times New Roman"/>
          <w:sz w:val="24"/>
          <w:szCs w:val="24"/>
          <w:lang w:val="fi-FI"/>
        </w:rPr>
      </w:pPr>
      <w:r w:rsidRPr="00127217">
        <w:rPr>
          <w:rFonts w:eastAsia="Times New Roman" w:cs="Times New Roman"/>
          <w:b/>
          <w:bCs/>
          <w:sz w:val="24"/>
          <w:szCs w:val="24"/>
          <w:lang w:val="en-US"/>
        </w:rPr>
        <w:t>Operativni cilji</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Spoznavajo temeljna vprašanja etnološke vede oziroma vprašanja, ki posegajo na področje dediščine in načinov življenja ( ob materialnih sestavin, oblik družbene kulture do duhovne ustvarjalnosti).</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Seznanijo se s temeljnimi pojmi kot so kultura, dediščina, identiteta, narod, ljudstvo, ljudsko itd.</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lastRenderedPageBreak/>
        <w:t>Spoznajo načine raziskovanja dediščine in njenega ohranjanja z etnološkega vidika in vidikov drugih strok, ki se ukvarjajo z dediščino.</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Seznanijo se s prizadevanji za ohranitev svetovne dediščine.</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Spoznajo posamezne sestavine načina življenja.</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Spoznavanje sestavin načinov življenja jim omogoča razumevanje različnosti med ljudmi, vzročne povezanosti kulturnih pojavov in krepitve pozitivnega odnosa do njih.</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Ob seznanitvi s paleto kulturnih oblik in načinov življenja učenci odkrivajo posamezna področja, ki so jim še posebej blizu ( način življenja otrok, kultura igrač, kulinarična kultura, odnosi v družbi itd.).</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Spodbujamo jih, da posamezne kulturne sestavine ( npr. hrana, bivanje, petje...) vedno povezujemo z drugimi, da so vse med seboj vzročno povezane.</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numPr>
          <w:ilvl w:val="0"/>
          <w:numId w:val="6"/>
        </w:numPr>
        <w:spacing w:after="0"/>
        <w:jc w:val="both"/>
        <w:rPr>
          <w:rFonts w:eastAsia="Times New Roman" w:cs="Times New Roman"/>
          <w:b/>
          <w:sz w:val="24"/>
          <w:szCs w:val="24"/>
          <w:lang w:val="en-US"/>
        </w:rPr>
      </w:pPr>
      <w:r w:rsidRPr="00127217">
        <w:rPr>
          <w:rFonts w:eastAsia="Times New Roman" w:cs="Times New Roman"/>
          <w:b/>
          <w:sz w:val="24"/>
          <w:szCs w:val="24"/>
          <w:lang w:val="en-US"/>
        </w:rPr>
        <w:t>MEDPREDMETNE POVEZAVE</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Ker je osnovni cilj predmeta seznanjanje z dediščino in načini življenja, so možne povezave z vsemi predmeti. Najpogosteje pa se predmet povezuje s sledečimi predmeti:</w:t>
      </w:r>
    </w:p>
    <w:p w:rsidR="00532A18" w:rsidRPr="00127217" w:rsidRDefault="00532A18" w:rsidP="00127217">
      <w:pPr>
        <w:numPr>
          <w:ilvl w:val="0"/>
          <w:numId w:val="7"/>
        </w:numPr>
        <w:spacing w:after="0"/>
        <w:jc w:val="both"/>
        <w:rPr>
          <w:rFonts w:eastAsia="Times New Roman" w:cs="Times New Roman"/>
          <w:sz w:val="24"/>
          <w:szCs w:val="24"/>
          <w:lang w:val="en-US"/>
        </w:rPr>
      </w:pPr>
      <w:r w:rsidRPr="00127217">
        <w:rPr>
          <w:rFonts w:eastAsia="Times New Roman" w:cs="Times New Roman"/>
          <w:sz w:val="24"/>
          <w:szCs w:val="24"/>
          <w:lang w:val="en-US"/>
        </w:rPr>
        <w:t>Zgodovina, geografija, slovenski jezik, tuji jeziki, umetnostna zgodovina, državljanska vzgoja, verstva in etika, turistična vzgoja.</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Predmet etnologija želi:</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Odkrivati vrednote primarnega kulturnega okolja, ki nam pogosto ležijo pred pragom in jih ne vidimo.</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Vzbujati zanimanje za lastno dediščino ter odkrivati sosednje ter bolj oddaljene različnosti.</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Oblikovati najširše razumevanje kulture in odkrivati lepote ustvarjalnosti na ravni vsakdanjega življenja.</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Ne le spoznati vrednote kot sestavine kulture in načina življenja, ampak iz njih razvijati nove.</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Z odrivanjem temeljnih socialnih oblik v dediščini in sodobnosti krepiti boljše medsebojne odnose na ravni šole, družine, naselja, države in odnosov med narodi.</w:t>
      </w:r>
    </w:p>
    <w:p w:rsidR="00532A18" w:rsidRPr="00127217" w:rsidRDefault="00532A18" w:rsidP="00127217">
      <w:pPr>
        <w:spacing w:after="0"/>
        <w:jc w:val="both"/>
        <w:rPr>
          <w:rFonts w:eastAsia="Times New Roman" w:cs="Times New Roman"/>
          <w:sz w:val="24"/>
          <w:szCs w:val="24"/>
          <w:lang w:val="en-US"/>
        </w:rPr>
      </w:pPr>
      <w:r w:rsidRPr="00127217">
        <w:rPr>
          <w:rFonts w:eastAsia="Times New Roman" w:cs="Times New Roman"/>
          <w:sz w:val="24"/>
          <w:szCs w:val="24"/>
          <w:lang w:val="en-US"/>
        </w:rPr>
        <w:t>S spoznavanjem materialnih vsebin (npr. obrti) spodbujati psihomotorične spretnosti in vzgajati pozitivni odnos do ročnega dela. Prispevati k izboljšanju vsakdanjega načina življenja s spoznavanjem norm vedenja, vrednot in moralnih zakonistosti…</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it-IT"/>
        </w:rPr>
      </w:pPr>
      <w:r w:rsidRPr="00127217">
        <w:rPr>
          <w:rFonts w:eastAsia="Times New Roman" w:cs="Times New Roman"/>
          <w:sz w:val="24"/>
          <w:szCs w:val="24"/>
          <w:lang w:val="it-IT"/>
        </w:rPr>
        <w:t>Veselim se vaše odločitve in srečanja z vami.</w:t>
      </w:r>
    </w:p>
    <w:p w:rsidR="00532A18" w:rsidRPr="00127217" w:rsidRDefault="00532A18" w:rsidP="00127217">
      <w:pPr>
        <w:spacing w:after="0"/>
        <w:jc w:val="both"/>
        <w:rPr>
          <w:rFonts w:eastAsia="Times New Roman" w:cs="Times New Roman"/>
          <w:b/>
          <w:color w:val="0000FF"/>
          <w:sz w:val="24"/>
          <w:szCs w:val="24"/>
          <w:lang w:val="en-US"/>
        </w:rPr>
      </w:pPr>
    </w:p>
    <w:p w:rsidR="00532A18" w:rsidRPr="00127217" w:rsidRDefault="00532A18" w:rsidP="00127217">
      <w:pPr>
        <w:spacing w:after="0"/>
        <w:jc w:val="both"/>
        <w:rPr>
          <w:rFonts w:eastAsia="Times New Roman" w:cs="Times New Roman"/>
          <w:b/>
          <w:bCs/>
          <w:color w:val="0000FF"/>
          <w:sz w:val="24"/>
          <w:szCs w:val="24"/>
          <w:lang w:val="nb-NO"/>
        </w:rPr>
      </w:pPr>
    </w:p>
    <w:p w:rsidR="00532A18" w:rsidRDefault="00532A18" w:rsidP="00127217">
      <w:pPr>
        <w:spacing w:after="0"/>
        <w:jc w:val="both"/>
        <w:rPr>
          <w:rFonts w:eastAsia="Times New Roman" w:cs="Times New Roman"/>
          <w:b/>
          <w:color w:val="800080"/>
          <w:sz w:val="24"/>
          <w:szCs w:val="24"/>
          <w:lang w:val="fi-FI"/>
        </w:rPr>
      </w:pPr>
    </w:p>
    <w:p w:rsidR="00DF2A8B" w:rsidRPr="00127217" w:rsidRDefault="00DF2A8B" w:rsidP="00127217">
      <w:pPr>
        <w:spacing w:after="0"/>
        <w:jc w:val="both"/>
        <w:rPr>
          <w:rFonts w:eastAsia="Times New Roman" w:cs="Times New Roman"/>
          <w:b/>
          <w:color w:val="800080"/>
          <w:sz w:val="24"/>
          <w:szCs w:val="24"/>
          <w:lang w:val="fi-FI"/>
        </w:rPr>
      </w:pPr>
    </w:p>
    <w:p w:rsidR="00532A18" w:rsidRPr="00127217" w:rsidRDefault="00532A18" w:rsidP="00127217">
      <w:pPr>
        <w:spacing w:after="0"/>
        <w:jc w:val="both"/>
        <w:rPr>
          <w:rFonts w:eastAsia="Times New Roman" w:cs="Times New Roman"/>
          <w:b/>
          <w:sz w:val="24"/>
          <w:szCs w:val="24"/>
          <w:lang w:val="de-DE"/>
        </w:rPr>
      </w:pPr>
      <w:r w:rsidRPr="00127217">
        <w:rPr>
          <w:rFonts w:eastAsia="Times New Roman" w:cs="Times New Roman"/>
          <w:b/>
          <w:sz w:val="24"/>
          <w:szCs w:val="24"/>
          <w:lang w:val="de-DE"/>
        </w:rPr>
        <w:lastRenderedPageBreak/>
        <w:t>ŠPORT ZA ZDRAVJE</w:t>
      </w:r>
    </w:p>
    <w:p w:rsidR="00532A18" w:rsidRPr="00127217" w:rsidRDefault="00532A18" w:rsidP="00127217">
      <w:pPr>
        <w:spacing w:after="0"/>
        <w:jc w:val="both"/>
        <w:rPr>
          <w:rFonts w:eastAsia="Times New Roman" w:cs="Times New Roman"/>
          <w:b/>
          <w:sz w:val="24"/>
          <w:szCs w:val="24"/>
          <w:lang w:val="de-DE"/>
        </w:rPr>
      </w:pPr>
      <w:r w:rsidRPr="00127217">
        <w:rPr>
          <w:rFonts w:eastAsia="Times New Roman" w:cs="Times New Roman"/>
          <w:b/>
          <w:sz w:val="24"/>
          <w:szCs w:val="24"/>
          <w:lang w:val="de-DE"/>
        </w:rPr>
        <w:t>(nosilca predmeta: Karmen Špan, Urban Hauptman)</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Izbirni predmet šport dopolnjuje osnovni program predmeta šport, zato predstavlja skupaj z njim obogateno celoto. Šola lahko ponudi tri enoletne programe:</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b/>
          <w:i/>
          <w:sz w:val="24"/>
          <w:szCs w:val="24"/>
          <w:lang w:val="pl-PL"/>
        </w:rPr>
      </w:pPr>
      <w:r w:rsidRPr="00127217">
        <w:rPr>
          <w:rFonts w:eastAsia="Times New Roman" w:cs="Times New Roman"/>
          <w:sz w:val="24"/>
          <w:szCs w:val="24"/>
          <w:lang w:val="pl-PL"/>
        </w:rPr>
        <w:t xml:space="preserve">- </w:t>
      </w:r>
      <w:r w:rsidRPr="00127217">
        <w:rPr>
          <w:rFonts w:eastAsia="Times New Roman" w:cs="Times New Roman"/>
          <w:b/>
          <w:i/>
          <w:sz w:val="24"/>
          <w:szCs w:val="24"/>
          <w:lang w:val="pl-PL"/>
        </w:rPr>
        <w:t>šport za zdravje,</w:t>
      </w:r>
    </w:p>
    <w:p w:rsidR="00532A18" w:rsidRPr="00127217" w:rsidRDefault="00532A18" w:rsidP="00127217">
      <w:pPr>
        <w:spacing w:after="0"/>
        <w:jc w:val="both"/>
        <w:rPr>
          <w:rFonts w:eastAsia="Times New Roman" w:cs="Times New Roman"/>
          <w:b/>
          <w:i/>
          <w:sz w:val="24"/>
          <w:szCs w:val="24"/>
          <w:lang w:val="pl-PL"/>
        </w:rPr>
      </w:pPr>
      <w:r w:rsidRPr="00127217">
        <w:rPr>
          <w:rFonts w:eastAsia="Times New Roman" w:cs="Times New Roman"/>
          <w:sz w:val="24"/>
          <w:szCs w:val="24"/>
          <w:lang w:val="pl-PL"/>
        </w:rPr>
        <w:t>-</w:t>
      </w:r>
      <w:r w:rsidRPr="00127217">
        <w:rPr>
          <w:rFonts w:eastAsia="Times New Roman" w:cs="Times New Roman"/>
          <w:b/>
          <w:i/>
          <w:sz w:val="24"/>
          <w:szCs w:val="24"/>
          <w:lang w:val="pl-PL"/>
        </w:rPr>
        <w:t xml:space="preserve"> izbrani šport </w:t>
      </w:r>
    </w:p>
    <w:p w:rsidR="00532A18" w:rsidRPr="00127217" w:rsidRDefault="00532A18" w:rsidP="00127217">
      <w:pPr>
        <w:spacing w:after="0"/>
        <w:jc w:val="both"/>
        <w:rPr>
          <w:rFonts w:eastAsia="Times New Roman" w:cs="Times New Roman"/>
          <w:b/>
          <w:i/>
          <w:sz w:val="24"/>
          <w:szCs w:val="24"/>
          <w:lang w:val="pl-PL"/>
        </w:rPr>
      </w:pPr>
      <w:r w:rsidRPr="00127217">
        <w:rPr>
          <w:rFonts w:eastAsia="Times New Roman" w:cs="Times New Roman"/>
          <w:sz w:val="24"/>
          <w:szCs w:val="24"/>
          <w:lang w:val="pl-PL"/>
        </w:rPr>
        <w:t>-</w:t>
      </w:r>
      <w:r w:rsidRPr="00127217">
        <w:rPr>
          <w:rFonts w:eastAsia="Times New Roman" w:cs="Times New Roman"/>
          <w:b/>
          <w:i/>
          <w:sz w:val="24"/>
          <w:szCs w:val="24"/>
          <w:lang w:val="pl-PL"/>
        </w:rPr>
        <w:t xml:space="preserve"> šport za sprostitev</w:t>
      </w:r>
    </w:p>
    <w:p w:rsidR="00532A18" w:rsidRPr="00127217" w:rsidRDefault="00532A18" w:rsidP="00127217">
      <w:pPr>
        <w:spacing w:after="0"/>
        <w:jc w:val="both"/>
        <w:rPr>
          <w:rFonts w:eastAsia="Times New Roman" w:cs="Times New Roman"/>
          <w:i/>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Vsak od navedenih programov obsega v 7. in 8. razredu po 35 šolskih ur, v 9. razredu pa 32 šolskih ur.</w:t>
      </w:r>
    </w:p>
    <w:p w:rsidR="00532A18" w:rsidRPr="00127217" w:rsidRDefault="00532A18" w:rsidP="00127217">
      <w:pPr>
        <w:spacing w:after="0"/>
        <w:jc w:val="both"/>
        <w:rPr>
          <w:rFonts w:eastAsia="Times New Roman" w:cs="Times New Roman"/>
          <w:sz w:val="24"/>
          <w:szCs w:val="24"/>
          <w:lang w:eastAsia="sl-SI"/>
        </w:rPr>
      </w:pPr>
    </w:p>
    <w:p w:rsidR="00532A18" w:rsidRPr="00127217" w:rsidRDefault="00532A18" w:rsidP="00127217">
      <w:pPr>
        <w:spacing w:after="0"/>
        <w:jc w:val="both"/>
        <w:rPr>
          <w:rFonts w:eastAsia="Times New Roman" w:cs="Times New Roman"/>
          <w:sz w:val="24"/>
          <w:szCs w:val="24"/>
          <w:lang w:eastAsia="sl-SI"/>
        </w:rPr>
      </w:pPr>
      <w:r w:rsidRPr="00127217">
        <w:rPr>
          <w:rFonts w:eastAsia="Times New Roman" w:cs="Times New Roman"/>
          <w:sz w:val="24"/>
          <w:szCs w:val="24"/>
          <w:lang w:eastAsia="sl-SI"/>
        </w:rPr>
        <w:t>Namen športa za zdravje je spoznavati različne vplive gibalne dejavnosti na zdravje, razumeti pomen telesne in duševne sprostitve, kompenzirati negativne učinke sodobnega življenja ter pridobiti znanja, ki učencem omogočajo izbrati sebi primerne športne vsebine in obremenitve v prostem času.</w:t>
      </w:r>
    </w:p>
    <w:p w:rsidR="00532A18" w:rsidRPr="00127217" w:rsidRDefault="00532A18" w:rsidP="00127217">
      <w:pPr>
        <w:spacing w:after="0"/>
        <w:jc w:val="both"/>
        <w:rPr>
          <w:rFonts w:eastAsia="Times New Roman" w:cs="Times New Roman"/>
          <w:sz w:val="24"/>
          <w:szCs w:val="24"/>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Šport za zdravje, ki ga ponujamo učencem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7. razreda bo obsegal: </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-splošno kondicijsko pripravo (7ur),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-nogomet (8 ur),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-odbojko (8 ur)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-plavanje (6 ur) </w:t>
      </w: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 xml:space="preserve">-pohodništvo (6 ur). </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127217">
      <w:pPr>
        <w:spacing w:after="0"/>
        <w:jc w:val="both"/>
        <w:rPr>
          <w:rFonts w:eastAsia="Times New Roman" w:cs="Times New Roman"/>
          <w:sz w:val="24"/>
          <w:szCs w:val="24"/>
          <w:lang w:val="pl-PL"/>
        </w:rPr>
      </w:pPr>
      <w:r w:rsidRPr="00127217">
        <w:rPr>
          <w:rFonts w:eastAsia="Times New Roman" w:cs="Times New Roman"/>
          <w:sz w:val="24"/>
          <w:szCs w:val="24"/>
          <w:lang w:val="pl-PL"/>
        </w:rPr>
        <w:t>Pouk poteka eno uro tedensko, le plavanje in pohodništvo bosta potekala izven urnika in izven šole. Za plavanje je potrebno plačati vstopnino in prevoz.</w:t>
      </w:r>
    </w:p>
    <w:p w:rsidR="00532A18" w:rsidRPr="00127217" w:rsidRDefault="00532A18" w:rsidP="00127217">
      <w:pPr>
        <w:spacing w:after="0"/>
        <w:jc w:val="both"/>
        <w:rPr>
          <w:rFonts w:eastAsia="Times New Roman" w:cs="Times New Roman"/>
          <w:sz w:val="24"/>
          <w:szCs w:val="24"/>
          <w:lang w:val="pl-PL"/>
        </w:rPr>
      </w:pPr>
    </w:p>
    <w:p w:rsidR="00532A18" w:rsidRPr="00127217" w:rsidRDefault="00532A18" w:rsidP="00DF2A8B">
      <w:pPr>
        <w:spacing w:after="0"/>
        <w:jc w:val="center"/>
        <w:rPr>
          <w:rFonts w:eastAsia="Times New Roman" w:cs="Times New Roman"/>
          <w:sz w:val="24"/>
          <w:szCs w:val="24"/>
          <w:lang w:val="de-DE"/>
        </w:rPr>
      </w:pPr>
      <w:r w:rsidRPr="00127217">
        <w:rPr>
          <w:rFonts w:eastAsia="Times New Roman" w:cs="Times New Roman"/>
          <w:noProof/>
          <w:sz w:val="24"/>
          <w:szCs w:val="24"/>
          <w:lang w:eastAsia="sl-SI"/>
        </w:rPr>
        <w:drawing>
          <wp:inline distT="0" distB="0" distL="0" distR="0" wp14:anchorId="3CC80F98" wp14:editId="620B0B4A">
            <wp:extent cx="1828800" cy="1499235"/>
            <wp:effectExtent l="0" t="0" r="0" b="5715"/>
            <wp:docPr id="13" name="Slika 13" descr="j029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997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499235"/>
                    </a:xfrm>
                    <a:prstGeom prst="rect">
                      <a:avLst/>
                    </a:prstGeom>
                    <a:noFill/>
                    <a:ln>
                      <a:noFill/>
                    </a:ln>
                  </pic:spPr>
                </pic:pic>
              </a:graphicData>
            </a:graphic>
          </wp:inline>
        </w:drawing>
      </w:r>
    </w:p>
    <w:p w:rsidR="00532A18" w:rsidRPr="00127217" w:rsidRDefault="00532A18" w:rsidP="00127217">
      <w:pPr>
        <w:jc w:val="both"/>
        <w:rPr>
          <w:rFonts w:eastAsia="Times New Roman" w:cs="Arial"/>
          <w:b/>
          <w:sz w:val="24"/>
          <w:szCs w:val="24"/>
          <w:lang w:val="it-IT"/>
        </w:rPr>
      </w:pPr>
    </w:p>
    <w:p w:rsidR="00532A18" w:rsidRPr="00127217" w:rsidRDefault="00532A18" w:rsidP="00127217">
      <w:pPr>
        <w:spacing w:after="0"/>
        <w:jc w:val="both"/>
        <w:rPr>
          <w:b/>
          <w:sz w:val="24"/>
          <w:szCs w:val="24"/>
        </w:rPr>
      </w:pPr>
      <w:r w:rsidRPr="00127217">
        <w:rPr>
          <w:b/>
          <w:sz w:val="24"/>
          <w:szCs w:val="24"/>
        </w:rPr>
        <w:lastRenderedPageBreak/>
        <w:t>IZBRANI ŠPORT ODBOJKA</w:t>
      </w:r>
    </w:p>
    <w:p w:rsidR="00532A18" w:rsidRPr="00127217" w:rsidRDefault="00532A18" w:rsidP="00127217">
      <w:pPr>
        <w:spacing w:after="0"/>
        <w:jc w:val="both"/>
        <w:rPr>
          <w:rFonts w:eastAsia="Times New Roman" w:cs="Times New Roman"/>
          <w:b/>
          <w:sz w:val="24"/>
          <w:szCs w:val="24"/>
          <w:lang w:val="de-DE"/>
        </w:rPr>
      </w:pPr>
      <w:r w:rsidRPr="00127217">
        <w:rPr>
          <w:rFonts w:eastAsia="Times New Roman" w:cs="Times New Roman"/>
          <w:b/>
          <w:sz w:val="24"/>
          <w:szCs w:val="24"/>
          <w:lang w:val="de-DE"/>
        </w:rPr>
        <w:t>(nosilca predmeta: Karmen Špan, Urban Hauptman)</w:t>
      </w:r>
    </w:p>
    <w:p w:rsidR="00532A18" w:rsidRPr="00127217" w:rsidRDefault="00532A18" w:rsidP="00127217">
      <w:pPr>
        <w:jc w:val="both"/>
        <w:rPr>
          <w:b/>
          <w:sz w:val="24"/>
          <w:szCs w:val="24"/>
        </w:rPr>
      </w:pPr>
    </w:p>
    <w:p w:rsidR="00532A18" w:rsidRPr="00127217" w:rsidRDefault="00532A18" w:rsidP="00127217">
      <w:pPr>
        <w:jc w:val="both"/>
        <w:rPr>
          <w:b/>
          <w:sz w:val="24"/>
          <w:szCs w:val="24"/>
        </w:rPr>
      </w:pPr>
      <w:r w:rsidRPr="00127217">
        <w:rPr>
          <w:b/>
          <w:sz w:val="24"/>
          <w:szCs w:val="24"/>
        </w:rPr>
        <w:t>CILJI:</w:t>
      </w:r>
    </w:p>
    <w:p w:rsidR="00532A18" w:rsidRPr="00127217" w:rsidRDefault="00532A18" w:rsidP="00127217">
      <w:pPr>
        <w:numPr>
          <w:ilvl w:val="0"/>
          <w:numId w:val="27"/>
        </w:numPr>
        <w:spacing w:before="33"/>
        <w:ind w:right="144"/>
        <w:contextualSpacing/>
        <w:jc w:val="both"/>
        <w:rPr>
          <w:rFonts w:eastAsia="Times New Roman" w:cs="Times New Roman"/>
          <w:sz w:val="24"/>
          <w:szCs w:val="24"/>
          <w:lang w:eastAsia="sl-SI"/>
        </w:rPr>
      </w:pPr>
      <w:r w:rsidRPr="00127217">
        <w:rPr>
          <w:rFonts w:eastAsia="Times New Roman" w:cs="Times New Roman"/>
          <w:sz w:val="24"/>
          <w:szCs w:val="24"/>
          <w:lang w:eastAsia="sl-SI"/>
        </w:rPr>
        <w:t>skrb za skladen telesni razvoj ter navajanje na zdravo življenje,</w:t>
      </w:r>
    </w:p>
    <w:p w:rsidR="00532A18" w:rsidRPr="00127217" w:rsidRDefault="00532A18" w:rsidP="00127217">
      <w:pPr>
        <w:numPr>
          <w:ilvl w:val="0"/>
          <w:numId w:val="27"/>
        </w:numPr>
        <w:spacing w:before="33"/>
        <w:ind w:right="144"/>
        <w:contextualSpacing/>
        <w:jc w:val="both"/>
        <w:rPr>
          <w:rFonts w:eastAsia="Times New Roman" w:cs="Times New Roman"/>
          <w:sz w:val="24"/>
          <w:szCs w:val="24"/>
          <w:lang w:eastAsia="sl-SI"/>
        </w:rPr>
      </w:pPr>
      <w:r w:rsidRPr="00127217">
        <w:rPr>
          <w:rFonts w:eastAsia="Times New Roman" w:cs="Times New Roman"/>
          <w:sz w:val="24"/>
          <w:szCs w:val="24"/>
          <w:lang w:eastAsia="sl-SI"/>
        </w:rPr>
        <w:t>opravljati dalj časa trajajoče gibalne naloge aerobnega značaja,</w:t>
      </w:r>
    </w:p>
    <w:p w:rsidR="00532A18" w:rsidRPr="00127217" w:rsidRDefault="00532A18" w:rsidP="00127217">
      <w:pPr>
        <w:numPr>
          <w:ilvl w:val="0"/>
          <w:numId w:val="27"/>
        </w:numPr>
        <w:spacing w:before="33"/>
        <w:ind w:right="144"/>
        <w:contextualSpacing/>
        <w:jc w:val="both"/>
        <w:rPr>
          <w:rFonts w:eastAsia="Times New Roman" w:cs="Times New Roman"/>
          <w:sz w:val="24"/>
          <w:szCs w:val="24"/>
          <w:lang w:eastAsia="sl-SI"/>
        </w:rPr>
      </w:pPr>
      <w:r w:rsidRPr="00127217">
        <w:rPr>
          <w:rFonts w:eastAsia="Times New Roman" w:cs="Times New Roman"/>
          <w:sz w:val="24"/>
          <w:szCs w:val="24"/>
          <w:lang w:eastAsia="sl-SI"/>
        </w:rPr>
        <w:t>nadgraditi tehnična in taktična znanja v odbojki,</w:t>
      </w:r>
    </w:p>
    <w:p w:rsidR="00532A18" w:rsidRPr="00127217" w:rsidRDefault="00532A18" w:rsidP="00127217">
      <w:pPr>
        <w:numPr>
          <w:ilvl w:val="0"/>
          <w:numId w:val="27"/>
        </w:numPr>
        <w:spacing w:before="33"/>
        <w:ind w:right="144"/>
        <w:contextualSpacing/>
        <w:jc w:val="both"/>
        <w:rPr>
          <w:rFonts w:eastAsia="Times New Roman" w:cs="Times New Roman"/>
          <w:sz w:val="24"/>
          <w:szCs w:val="24"/>
          <w:lang w:eastAsia="sl-SI"/>
        </w:rPr>
      </w:pPr>
      <w:r w:rsidRPr="00127217">
        <w:rPr>
          <w:rFonts w:eastAsia="Times New Roman" w:cs="Times New Roman"/>
          <w:sz w:val="24"/>
          <w:szCs w:val="24"/>
          <w:lang w:eastAsia="sl-SI"/>
        </w:rPr>
        <w:t>spoznati pravila pri odbojki,</w:t>
      </w:r>
    </w:p>
    <w:p w:rsidR="00532A18" w:rsidRPr="00127217" w:rsidRDefault="00532A18" w:rsidP="00127217">
      <w:pPr>
        <w:numPr>
          <w:ilvl w:val="0"/>
          <w:numId w:val="27"/>
        </w:numPr>
        <w:spacing w:before="48"/>
        <w:contextualSpacing/>
        <w:jc w:val="both"/>
        <w:rPr>
          <w:rFonts w:eastAsia="Times New Roman" w:cs="Times New Roman"/>
          <w:sz w:val="24"/>
          <w:szCs w:val="24"/>
          <w:lang w:eastAsia="sl-SI"/>
        </w:rPr>
      </w:pPr>
      <w:r w:rsidRPr="00127217">
        <w:rPr>
          <w:rFonts w:eastAsia="Times New Roman" w:cs="Times New Roman"/>
          <w:sz w:val="24"/>
          <w:szCs w:val="24"/>
          <w:lang w:eastAsia="sl-SI"/>
        </w:rPr>
        <w:t>spoznati pomen redne vadbe,</w:t>
      </w:r>
    </w:p>
    <w:p w:rsidR="00532A18" w:rsidRPr="00127217" w:rsidRDefault="00532A18" w:rsidP="00127217">
      <w:pPr>
        <w:numPr>
          <w:ilvl w:val="0"/>
          <w:numId w:val="27"/>
        </w:numPr>
        <w:spacing w:before="48"/>
        <w:contextualSpacing/>
        <w:jc w:val="both"/>
        <w:rPr>
          <w:rFonts w:eastAsia="Times New Roman" w:cs="Times New Roman"/>
          <w:sz w:val="24"/>
          <w:szCs w:val="24"/>
          <w:lang w:eastAsia="sl-SI"/>
        </w:rPr>
      </w:pPr>
      <w:r w:rsidRPr="00127217">
        <w:rPr>
          <w:rFonts w:eastAsia="Times New Roman" w:cs="Times New Roman"/>
          <w:sz w:val="24"/>
          <w:szCs w:val="24"/>
          <w:lang w:eastAsia="sl-SI"/>
        </w:rPr>
        <w:t>razumeti vpliv odbojke na organizem,</w:t>
      </w:r>
    </w:p>
    <w:p w:rsidR="00532A18" w:rsidRPr="00127217" w:rsidRDefault="00532A18" w:rsidP="00127217">
      <w:pPr>
        <w:numPr>
          <w:ilvl w:val="0"/>
          <w:numId w:val="27"/>
        </w:numPr>
        <w:spacing w:before="43"/>
        <w:contextualSpacing/>
        <w:jc w:val="both"/>
        <w:rPr>
          <w:rFonts w:eastAsia="Times New Roman" w:cs="Times New Roman"/>
          <w:sz w:val="24"/>
          <w:szCs w:val="24"/>
          <w:lang w:eastAsia="sl-SI"/>
        </w:rPr>
      </w:pPr>
      <w:r w:rsidRPr="00127217">
        <w:rPr>
          <w:rFonts w:eastAsia="Times New Roman" w:cs="Times New Roman"/>
          <w:sz w:val="24"/>
          <w:szCs w:val="24"/>
          <w:lang w:eastAsia="sl-SI"/>
        </w:rPr>
        <w:t>povezovati različna znanja drugih predmetov z odbojko,</w:t>
      </w:r>
    </w:p>
    <w:p w:rsidR="00532A18" w:rsidRPr="00127217" w:rsidRDefault="00532A18" w:rsidP="00127217">
      <w:pPr>
        <w:numPr>
          <w:ilvl w:val="0"/>
          <w:numId w:val="27"/>
        </w:numPr>
        <w:spacing w:before="43"/>
        <w:contextualSpacing/>
        <w:jc w:val="both"/>
        <w:rPr>
          <w:rFonts w:eastAsia="Times New Roman" w:cs="Times New Roman"/>
          <w:sz w:val="24"/>
          <w:szCs w:val="24"/>
          <w:lang w:eastAsia="sl-SI"/>
        </w:rPr>
      </w:pPr>
      <w:r w:rsidRPr="00127217">
        <w:rPr>
          <w:rFonts w:eastAsia="Times New Roman" w:cs="Times New Roman"/>
          <w:sz w:val="24"/>
          <w:szCs w:val="24"/>
          <w:lang w:eastAsia="sl-SI"/>
        </w:rPr>
        <w:t>spodbujati medsebojno sodelovanje in zdravo tekmovalnost v izbranem športu,</w:t>
      </w:r>
    </w:p>
    <w:p w:rsidR="00532A18" w:rsidRPr="00127217" w:rsidRDefault="00532A18" w:rsidP="00127217">
      <w:pPr>
        <w:numPr>
          <w:ilvl w:val="0"/>
          <w:numId w:val="27"/>
        </w:numPr>
        <w:contextualSpacing/>
        <w:jc w:val="both"/>
        <w:rPr>
          <w:rFonts w:eastAsia="Times New Roman" w:cs="Times New Roman"/>
          <w:sz w:val="24"/>
          <w:szCs w:val="24"/>
          <w:lang w:eastAsia="sl-SI"/>
        </w:rPr>
      </w:pPr>
      <w:r w:rsidRPr="00127217">
        <w:rPr>
          <w:rFonts w:eastAsia="Times New Roman" w:cs="Times New Roman"/>
          <w:sz w:val="24"/>
          <w:szCs w:val="24"/>
          <w:lang w:eastAsia="sl-SI"/>
        </w:rPr>
        <w:t>spoštovati pravila športnega obnašanja.</w:t>
      </w:r>
    </w:p>
    <w:p w:rsidR="00532A18" w:rsidRPr="00127217" w:rsidRDefault="00532A18" w:rsidP="00127217">
      <w:pPr>
        <w:jc w:val="both"/>
        <w:rPr>
          <w:sz w:val="24"/>
          <w:szCs w:val="24"/>
        </w:rPr>
      </w:pPr>
    </w:p>
    <w:p w:rsidR="00532A18" w:rsidRPr="00127217" w:rsidRDefault="00532A18" w:rsidP="00127217">
      <w:pPr>
        <w:jc w:val="both"/>
        <w:rPr>
          <w:b/>
          <w:sz w:val="24"/>
          <w:szCs w:val="24"/>
        </w:rPr>
      </w:pPr>
      <w:r w:rsidRPr="00127217">
        <w:rPr>
          <w:b/>
          <w:sz w:val="24"/>
          <w:szCs w:val="24"/>
        </w:rPr>
        <w:t>VSEBINA:</w:t>
      </w:r>
    </w:p>
    <w:tbl>
      <w:tblPr>
        <w:tblW w:w="0" w:type="auto"/>
        <w:tblInd w:w="360" w:type="dxa"/>
        <w:tblLook w:val="04A0" w:firstRow="1" w:lastRow="0" w:firstColumn="1" w:lastColumn="0" w:noHBand="0" w:noVBand="1"/>
      </w:tblPr>
      <w:tblGrid>
        <w:gridCol w:w="8496"/>
      </w:tblGrid>
      <w:tr w:rsidR="00532A18" w:rsidRPr="00127217" w:rsidTr="00261D91">
        <w:tc>
          <w:tcPr>
            <w:tcW w:w="8928" w:type="dxa"/>
            <w:hideMark/>
          </w:tcPr>
          <w:p w:rsidR="00532A18" w:rsidRPr="00127217" w:rsidRDefault="00532A18" w:rsidP="00127217">
            <w:pPr>
              <w:spacing w:before="33" w:after="0"/>
              <w:ind w:right="144"/>
              <w:jc w:val="both"/>
              <w:rPr>
                <w:sz w:val="24"/>
                <w:szCs w:val="24"/>
              </w:rPr>
            </w:pPr>
            <w:r w:rsidRPr="00127217">
              <w:rPr>
                <w:sz w:val="24"/>
                <w:szCs w:val="24"/>
              </w:rPr>
              <w:t>Izpopolnjevanje osnovnih tehnični elementov: zgornji in spodnji odboj, spodnji in zgornji servis. Učenje zahtevnejših tehničnih in taktičnih elementov: podaja, sprejem servisa, zgornji servis, napadalni udarec, enojni blok, obrambna formacija s centrom spredaj. Igra 2:2, 3:3 na različno velikih igriščih, igra 6:6 na skrajšanem in normalnem igrišču. Pravila igre in rotacij na igrišču. Sodniški znaki. Organizacija tekme in pisanje zapisnika.</w:t>
            </w:r>
          </w:p>
        </w:tc>
      </w:tr>
    </w:tbl>
    <w:p w:rsidR="00532A18" w:rsidRPr="00127217" w:rsidRDefault="00532A18" w:rsidP="00127217">
      <w:pPr>
        <w:jc w:val="both"/>
        <w:rPr>
          <w:b/>
          <w:sz w:val="24"/>
          <w:szCs w:val="24"/>
        </w:rPr>
      </w:pPr>
    </w:p>
    <w:p w:rsidR="00532A18" w:rsidRPr="00127217" w:rsidRDefault="00532A18" w:rsidP="00127217">
      <w:pPr>
        <w:spacing w:after="0"/>
        <w:jc w:val="both"/>
        <w:rPr>
          <w:rFonts w:eastAsia="Times New Roman" w:cs="Arial"/>
          <w:b/>
          <w:sz w:val="24"/>
          <w:szCs w:val="24"/>
          <w:lang w:val="it-IT"/>
        </w:rPr>
      </w:pPr>
    </w:p>
    <w:p w:rsidR="00532A18" w:rsidRPr="00127217" w:rsidRDefault="00532A18" w:rsidP="00DF2A8B">
      <w:pPr>
        <w:spacing w:after="0"/>
        <w:jc w:val="center"/>
        <w:rPr>
          <w:rFonts w:eastAsia="Times New Roman" w:cs="Arial"/>
          <w:b/>
          <w:sz w:val="24"/>
          <w:szCs w:val="24"/>
          <w:lang w:val="it-IT"/>
        </w:rPr>
      </w:pPr>
      <w:r w:rsidRPr="00127217">
        <w:rPr>
          <w:noProof/>
          <w:sz w:val="24"/>
          <w:szCs w:val="24"/>
          <w:lang w:eastAsia="sl-SI"/>
        </w:rPr>
        <w:drawing>
          <wp:inline distT="0" distB="0" distL="0" distR="0" wp14:anchorId="5CBD0440" wp14:editId="5A58FA71">
            <wp:extent cx="1657350" cy="2009775"/>
            <wp:effectExtent l="0" t="0" r="0" b="9525"/>
            <wp:docPr id="14" name="Slika 14" descr="Rezultat iskanja slik za ODBO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ODBOJK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2009775"/>
                    </a:xfrm>
                    <a:prstGeom prst="rect">
                      <a:avLst/>
                    </a:prstGeom>
                    <a:noFill/>
                    <a:ln>
                      <a:noFill/>
                    </a:ln>
                  </pic:spPr>
                </pic:pic>
              </a:graphicData>
            </a:graphic>
          </wp:inline>
        </w:drawing>
      </w:r>
    </w:p>
    <w:p w:rsidR="00532A18" w:rsidRPr="00127217" w:rsidRDefault="00532A18" w:rsidP="00127217">
      <w:pPr>
        <w:spacing w:after="0"/>
        <w:jc w:val="both"/>
        <w:rPr>
          <w:rFonts w:eastAsia="Times New Roman" w:cs="Arial"/>
          <w:b/>
          <w:sz w:val="24"/>
          <w:szCs w:val="24"/>
          <w:lang w:val="it-IT"/>
        </w:rPr>
      </w:pPr>
    </w:p>
    <w:p w:rsidR="00532A18" w:rsidRPr="00127217" w:rsidRDefault="00532A18" w:rsidP="00127217">
      <w:pPr>
        <w:spacing w:after="0"/>
        <w:jc w:val="both"/>
        <w:rPr>
          <w:rFonts w:eastAsia="Times New Roman" w:cs="Arial"/>
          <w:b/>
          <w:sz w:val="24"/>
          <w:szCs w:val="24"/>
          <w:lang w:val="it-IT"/>
        </w:rPr>
      </w:pPr>
    </w:p>
    <w:p w:rsidR="00532A18" w:rsidRPr="00127217" w:rsidRDefault="00532A18" w:rsidP="00127217">
      <w:pPr>
        <w:spacing w:after="0"/>
        <w:jc w:val="both"/>
        <w:rPr>
          <w:b/>
          <w:sz w:val="24"/>
          <w:szCs w:val="24"/>
        </w:rPr>
      </w:pPr>
      <w:r w:rsidRPr="00127217">
        <w:rPr>
          <w:b/>
          <w:sz w:val="24"/>
          <w:szCs w:val="24"/>
        </w:rPr>
        <w:lastRenderedPageBreak/>
        <w:t>ŠPORT ZA SPROSTITEV</w:t>
      </w:r>
    </w:p>
    <w:p w:rsidR="00532A18" w:rsidRPr="00127217" w:rsidRDefault="00532A18" w:rsidP="00127217">
      <w:pPr>
        <w:spacing w:after="0"/>
        <w:jc w:val="both"/>
        <w:rPr>
          <w:rFonts w:eastAsia="Times New Roman" w:cs="Times New Roman"/>
          <w:b/>
          <w:sz w:val="24"/>
          <w:szCs w:val="24"/>
          <w:lang w:val="de-DE"/>
        </w:rPr>
      </w:pPr>
      <w:r w:rsidRPr="00127217">
        <w:rPr>
          <w:rFonts w:eastAsia="Times New Roman" w:cs="Times New Roman"/>
          <w:b/>
          <w:sz w:val="24"/>
          <w:szCs w:val="24"/>
          <w:lang w:val="de-DE"/>
        </w:rPr>
        <w:t>(nosilca predmeta: Karmen Špan, Urban Hauptman)</w:t>
      </w:r>
    </w:p>
    <w:p w:rsidR="00532A18" w:rsidRPr="00127217" w:rsidRDefault="00532A18" w:rsidP="00127217">
      <w:pPr>
        <w:jc w:val="both"/>
        <w:rPr>
          <w:b/>
          <w:sz w:val="24"/>
          <w:szCs w:val="24"/>
        </w:rPr>
      </w:pPr>
    </w:p>
    <w:p w:rsidR="00532A18" w:rsidRPr="00127217" w:rsidRDefault="00532A18" w:rsidP="00127217">
      <w:pPr>
        <w:jc w:val="both"/>
        <w:rPr>
          <w:b/>
          <w:sz w:val="24"/>
          <w:szCs w:val="24"/>
        </w:rPr>
      </w:pPr>
      <w:r w:rsidRPr="00127217">
        <w:rPr>
          <w:b/>
          <w:sz w:val="24"/>
          <w:szCs w:val="24"/>
        </w:rPr>
        <w:t>CILJI:</w:t>
      </w:r>
    </w:p>
    <w:p w:rsidR="00532A18" w:rsidRPr="00127217" w:rsidRDefault="00532A18" w:rsidP="00127217">
      <w:pPr>
        <w:numPr>
          <w:ilvl w:val="0"/>
          <w:numId w:val="28"/>
        </w:numPr>
        <w:spacing w:after="0"/>
        <w:ind w:left="720"/>
        <w:jc w:val="both"/>
        <w:rPr>
          <w:sz w:val="24"/>
          <w:szCs w:val="24"/>
        </w:rPr>
      </w:pPr>
      <w:r w:rsidRPr="00127217">
        <w:rPr>
          <w:sz w:val="24"/>
          <w:szCs w:val="24"/>
        </w:rPr>
        <w:t>doživljati sprostitveni vpliv športne vadbe, oblikovati odgovoren odnos do lastnega zdravja (redno ukvarjanje s športom v šoli in prostem času, telesna nega, zdrava prehrana, nadomeščanje izgubljene tekočine),</w:t>
      </w:r>
    </w:p>
    <w:p w:rsidR="00532A18" w:rsidRPr="00127217" w:rsidRDefault="00532A18" w:rsidP="00127217">
      <w:pPr>
        <w:numPr>
          <w:ilvl w:val="0"/>
          <w:numId w:val="28"/>
        </w:numPr>
        <w:spacing w:after="0"/>
        <w:ind w:left="720"/>
        <w:jc w:val="both"/>
        <w:rPr>
          <w:sz w:val="24"/>
          <w:szCs w:val="24"/>
        </w:rPr>
      </w:pPr>
      <w:r w:rsidRPr="00127217">
        <w:rPr>
          <w:sz w:val="24"/>
          <w:szCs w:val="24"/>
        </w:rPr>
        <w:t>seznaniti se z novimi športi, ki so pomemben del sodobne športno-rekreativne ponudbe,</w:t>
      </w:r>
    </w:p>
    <w:p w:rsidR="00532A18" w:rsidRPr="00127217" w:rsidRDefault="00532A18" w:rsidP="00127217">
      <w:pPr>
        <w:numPr>
          <w:ilvl w:val="0"/>
          <w:numId w:val="28"/>
        </w:numPr>
        <w:spacing w:after="0"/>
        <w:ind w:left="720"/>
        <w:jc w:val="both"/>
        <w:rPr>
          <w:sz w:val="24"/>
          <w:szCs w:val="24"/>
        </w:rPr>
      </w:pPr>
      <w:r w:rsidRPr="00127217">
        <w:rPr>
          <w:sz w:val="24"/>
          <w:szCs w:val="24"/>
        </w:rPr>
        <w:t xml:space="preserve">usvajanje in izpopolnjevanje športnih znanj,  </w:t>
      </w:r>
    </w:p>
    <w:p w:rsidR="00532A18" w:rsidRPr="00127217" w:rsidRDefault="00532A18" w:rsidP="00127217">
      <w:pPr>
        <w:numPr>
          <w:ilvl w:val="0"/>
          <w:numId w:val="28"/>
        </w:numPr>
        <w:spacing w:after="0"/>
        <w:ind w:left="720"/>
        <w:jc w:val="both"/>
        <w:rPr>
          <w:sz w:val="24"/>
          <w:szCs w:val="24"/>
        </w:rPr>
      </w:pPr>
      <w:r w:rsidRPr="00127217">
        <w:rPr>
          <w:sz w:val="24"/>
          <w:szCs w:val="24"/>
        </w:rPr>
        <w:t xml:space="preserve">oblikovanje pozitivnih vedenjskih vzorcev (spodbujanje k medsebojnemu sodelovanju, spoštovanju športnega obnašanja, strpnosti in sprejemanju drugačnosti), </w:t>
      </w:r>
    </w:p>
    <w:p w:rsidR="00532A18" w:rsidRPr="00127217" w:rsidRDefault="00532A18" w:rsidP="00127217">
      <w:pPr>
        <w:numPr>
          <w:ilvl w:val="0"/>
          <w:numId w:val="28"/>
        </w:numPr>
        <w:spacing w:after="0"/>
        <w:ind w:left="720"/>
        <w:jc w:val="both"/>
        <w:rPr>
          <w:sz w:val="24"/>
          <w:szCs w:val="24"/>
        </w:rPr>
      </w:pPr>
      <w:r w:rsidRPr="00127217">
        <w:rPr>
          <w:sz w:val="24"/>
          <w:szCs w:val="24"/>
        </w:rPr>
        <w:t xml:space="preserve">razumevanje pozitivnih učinkov redne športne dejavnosti in pridobivanje trajnih športnih navad, </w:t>
      </w:r>
    </w:p>
    <w:p w:rsidR="00532A18" w:rsidRPr="00127217" w:rsidRDefault="00532A18" w:rsidP="00127217">
      <w:pPr>
        <w:numPr>
          <w:ilvl w:val="0"/>
          <w:numId w:val="28"/>
        </w:numPr>
        <w:spacing w:after="0"/>
        <w:ind w:left="720"/>
        <w:jc w:val="both"/>
        <w:rPr>
          <w:sz w:val="24"/>
          <w:szCs w:val="24"/>
        </w:rPr>
      </w:pPr>
      <w:r w:rsidRPr="00127217">
        <w:rPr>
          <w:sz w:val="24"/>
          <w:szCs w:val="24"/>
        </w:rPr>
        <w:t xml:space="preserve">pozitivno doživljanje športa, ki bogati posameznika. </w:t>
      </w:r>
    </w:p>
    <w:p w:rsidR="00532A18" w:rsidRPr="00127217" w:rsidRDefault="00532A18" w:rsidP="00127217">
      <w:pPr>
        <w:jc w:val="both"/>
        <w:rPr>
          <w:sz w:val="24"/>
          <w:szCs w:val="24"/>
        </w:rPr>
      </w:pPr>
    </w:p>
    <w:p w:rsidR="00532A18" w:rsidRPr="00127217" w:rsidRDefault="00532A18" w:rsidP="00127217">
      <w:pPr>
        <w:jc w:val="both"/>
        <w:rPr>
          <w:b/>
          <w:sz w:val="24"/>
          <w:szCs w:val="24"/>
        </w:rPr>
      </w:pPr>
      <w:r w:rsidRPr="00127217">
        <w:rPr>
          <w:b/>
          <w:sz w:val="24"/>
          <w:szCs w:val="24"/>
        </w:rPr>
        <w:t>VSEBINA:</w:t>
      </w:r>
    </w:p>
    <w:p w:rsidR="00532A18" w:rsidRPr="00127217" w:rsidRDefault="00532A18" w:rsidP="00127217">
      <w:pPr>
        <w:jc w:val="both"/>
        <w:rPr>
          <w:sz w:val="24"/>
          <w:szCs w:val="24"/>
        </w:rPr>
      </w:pPr>
      <w:r w:rsidRPr="00127217">
        <w:rPr>
          <w:sz w:val="24"/>
          <w:szCs w:val="24"/>
        </w:rPr>
        <w:t xml:space="preserve">Sodobne športno rekreativne vsebine glede na možnosti okolja. Namen programa je približati šport učenčevim potrebam interesom in željam, omogočiti spoznavanje novih športov in poudariti razvedrilni in sprostitveni  značaj športa. Učenci se bodo seznanili z naslednjimi vsebinami: kegljanje, namizni tenis, badminton, floorball – dvoranski hokej, </w:t>
      </w:r>
      <w:r w:rsidR="00831DDC" w:rsidRPr="00127217">
        <w:rPr>
          <w:sz w:val="24"/>
          <w:szCs w:val="24"/>
        </w:rPr>
        <w:t>tenis</w:t>
      </w:r>
      <w:r w:rsidRPr="00127217">
        <w:rPr>
          <w:sz w:val="24"/>
          <w:szCs w:val="24"/>
        </w:rPr>
        <w:t xml:space="preserve">, fitnes . Pouk bo potekal enkrat tedensko v okviru rednega urnika. Nekatere vsebine, ki jih je mogoče opraviti le v strnjeni obliki (kegljanje, bowling - simbolična vstopnina), bodo potekale tečajno zunaj šole.  </w:t>
      </w:r>
    </w:p>
    <w:p w:rsidR="00532A18" w:rsidRPr="00127217" w:rsidRDefault="00532A18" w:rsidP="00DF2A8B">
      <w:pPr>
        <w:spacing w:after="0"/>
        <w:jc w:val="center"/>
        <w:rPr>
          <w:rFonts w:eastAsia="Times New Roman" w:cs="Arial"/>
          <w:b/>
          <w:sz w:val="24"/>
          <w:szCs w:val="24"/>
          <w:lang w:val="it-IT"/>
        </w:rPr>
      </w:pPr>
      <w:r w:rsidRPr="00127217">
        <w:rPr>
          <w:noProof/>
          <w:sz w:val="24"/>
          <w:szCs w:val="24"/>
          <w:lang w:eastAsia="sl-SI"/>
        </w:rPr>
        <w:drawing>
          <wp:inline distT="0" distB="0" distL="0" distR="0" wp14:anchorId="03EA2BA1" wp14:editId="49988087">
            <wp:extent cx="3237134" cy="2152209"/>
            <wp:effectExtent l="0" t="0" r="1905" b="635"/>
            <wp:docPr id="15" name="Slika 15" descr="Rezultat iskanja slik za šport in zdravo življ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šport in zdravo življenj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7134" cy="2152209"/>
                    </a:xfrm>
                    <a:prstGeom prst="rect">
                      <a:avLst/>
                    </a:prstGeom>
                    <a:noFill/>
                    <a:ln>
                      <a:noFill/>
                    </a:ln>
                  </pic:spPr>
                </pic:pic>
              </a:graphicData>
            </a:graphic>
          </wp:inline>
        </w:drawing>
      </w:r>
    </w:p>
    <w:p w:rsidR="00532A18" w:rsidRPr="00127217" w:rsidRDefault="00532A18" w:rsidP="00127217">
      <w:pPr>
        <w:spacing w:after="0"/>
        <w:jc w:val="both"/>
        <w:rPr>
          <w:rFonts w:eastAsia="Times New Roman" w:cs="Arial"/>
          <w:b/>
          <w:sz w:val="24"/>
          <w:szCs w:val="24"/>
          <w:lang w:val="it-IT"/>
        </w:rPr>
      </w:pPr>
    </w:p>
    <w:p w:rsidR="00532A18" w:rsidRPr="00127217" w:rsidRDefault="00532A18" w:rsidP="00127217">
      <w:pPr>
        <w:spacing w:after="0"/>
        <w:jc w:val="both"/>
        <w:rPr>
          <w:rFonts w:eastAsia="Times New Roman" w:cs="Arial"/>
          <w:b/>
          <w:sz w:val="24"/>
          <w:szCs w:val="24"/>
          <w:lang w:val="it-IT"/>
        </w:rPr>
      </w:pPr>
      <w:r w:rsidRPr="00127217">
        <w:rPr>
          <w:rFonts w:eastAsia="Times New Roman" w:cs="Arial"/>
          <w:b/>
          <w:sz w:val="24"/>
          <w:szCs w:val="24"/>
          <w:lang w:val="it-IT"/>
        </w:rPr>
        <w:t xml:space="preserve">SODOBNA PRIPRAVA HRANE </w:t>
      </w:r>
    </w:p>
    <w:p w:rsidR="00532A18" w:rsidRPr="00127217" w:rsidRDefault="00532A18" w:rsidP="00127217">
      <w:pPr>
        <w:spacing w:after="0"/>
        <w:jc w:val="both"/>
        <w:rPr>
          <w:rFonts w:eastAsia="Times New Roman" w:cs="Arial"/>
          <w:b/>
          <w:sz w:val="24"/>
          <w:szCs w:val="24"/>
          <w:lang w:val="it-IT"/>
        </w:rPr>
      </w:pPr>
      <w:r w:rsidRPr="00127217">
        <w:rPr>
          <w:rFonts w:eastAsia="Times New Roman" w:cs="Arial"/>
          <w:b/>
          <w:sz w:val="24"/>
          <w:szCs w:val="24"/>
          <w:lang w:val="it-IT"/>
        </w:rPr>
        <w:t>(nosilk</w:t>
      </w:r>
      <w:r w:rsidR="00831DDC" w:rsidRPr="00127217">
        <w:rPr>
          <w:rFonts w:eastAsia="Times New Roman" w:cs="Arial"/>
          <w:b/>
          <w:sz w:val="24"/>
          <w:szCs w:val="24"/>
          <w:lang w:val="it-IT"/>
        </w:rPr>
        <w:t>i</w:t>
      </w:r>
      <w:r w:rsidRPr="00127217">
        <w:rPr>
          <w:rFonts w:eastAsia="Times New Roman" w:cs="Arial"/>
          <w:b/>
          <w:sz w:val="24"/>
          <w:szCs w:val="24"/>
          <w:lang w:val="it-IT"/>
        </w:rPr>
        <w:t xml:space="preserve"> predmeta Mojca Rakovec</w:t>
      </w:r>
      <w:r w:rsidR="00831DDC" w:rsidRPr="00127217">
        <w:rPr>
          <w:rFonts w:eastAsia="Times New Roman" w:cs="Arial"/>
          <w:b/>
          <w:sz w:val="24"/>
          <w:szCs w:val="24"/>
          <w:lang w:val="it-IT"/>
        </w:rPr>
        <w:t xml:space="preserve"> in Maja Klopčič</w:t>
      </w:r>
      <w:r w:rsidRPr="00127217">
        <w:rPr>
          <w:rFonts w:eastAsia="Times New Roman" w:cs="Arial"/>
          <w:b/>
          <w:sz w:val="24"/>
          <w:szCs w:val="24"/>
          <w:lang w:val="it-IT"/>
        </w:rPr>
        <w:t>)</w:t>
      </w:r>
    </w:p>
    <w:p w:rsidR="00532A18" w:rsidRPr="00127217" w:rsidRDefault="00532A18" w:rsidP="00127217">
      <w:pPr>
        <w:spacing w:after="0"/>
        <w:jc w:val="both"/>
        <w:rPr>
          <w:rFonts w:eastAsia="Times New Roman" w:cs="Arial"/>
          <w:b/>
          <w:sz w:val="24"/>
          <w:szCs w:val="24"/>
          <w:lang w:val="it-IT"/>
        </w:rPr>
      </w:pPr>
    </w:p>
    <w:p w:rsidR="00532A18" w:rsidRPr="00127217" w:rsidRDefault="00532A18" w:rsidP="00127217">
      <w:pPr>
        <w:spacing w:after="0"/>
        <w:jc w:val="both"/>
        <w:rPr>
          <w:rFonts w:eastAsia="Times New Roman" w:cs="Arial"/>
          <w:sz w:val="24"/>
          <w:szCs w:val="24"/>
        </w:rPr>
      </w:pPr>
      <w:r w:rsidRPr="00127217">
        <w:rPr>
          <w:rFonts w:eastAsia="Times New Roman" w:cs="Arial"/>
          <w:sz w:val="24"/>
          <w:szCs w:val="24"/>
          <w:lang w:val="it-IT"/>
        </w:rPr>
        <w:t>Pri tem izbirnem predmetu</w:t>
      </w:r>
      <w:r w:rsidRPr="00127217">
        <w:rPr>
          <w:rFonts w:eastAsia="Times New Roman" w:cs="Arial"/>
          <w:sz w:val="24"/>
          <w:szCs w:val="24"/>
        </w:rPr>
        <w:t xml:space="preserve"> bodo učenci opozorjeni na nepravilnosti v prehrani, ki lahko škodujejo zdravju.</w:t>
      </w:r>
    </w:p>
    <w:p w:rsidR="00532A18" w:rsidRPr="00127217" w:rsidRDefault="00532A18" w:rsidP="00127217">
      <w:pPr>
        <w:spacing w:after="0"/>
        <w:jc w:val="both"/>
        <w:rPr>
          <w:rFonts w:eastAsia="Times New Roman" w:cs="Arial"/>
          <w:sz w:val="24"/>
          <w:szCs w:val="24"/>
        </w:rPr>
      </w:pPr>
    </w:p>
    <w:p w:rsidR="00532A18" w:rsidRPr="00127217" w:rsidRDefault="00532A18" w:rsidP="00127217">
      <w:pPr>
        <w:spacing w:after="0"/>
        <w:jc w:val="both"/>
        <w:rPr>
          <w:rFonts w:eastAsia="Times New Roman" w:cs="Arial"/>
          <w:sz w:val="24"/>
          <w:szCs w:val="24"/>
        </w:rPr>
      </w:pPr>
      <w:r w:rsidRPr="00127217">
        <w:rPr>
          <w:rFonts w:eastAsia="Times New Roman" w:cs="Arial"/>
          <w:sz w:val="24"/>
          <w:szCs w:val="24"/>
        </w:rPr>
        <w:t>V sodobno opremljeni učilnici bo poudarek na praktičnem delu:</w:t>
      </w:r>
    </w:p>
    <w:p w:rsidR="00532A18" w:rsidRPr="00127217" w:rsidRDefault="00532A18" w:rsidP="00127217">
      <w:pPr>
        <w:spacing w:after="0"/>
        <w:jc w:val="both"/>
        <w:rPr>
          <w:rFonts w:eastAsia="Times New Roman" w:cs="Arial"/>
          <w:sz w:val="24"/>
          <w:szCs w:val="24"/>
        </w:rPr>
      </w:pPr>
    </w:p>
    <w:p w:rsidR="00532A18" w:rsidRPr="00127217" w:rsidRDefault="00532A18" w:rsidP="00127217">
      <w:pPr>
        <w:numPr>
          <w:ilvl w:val="0"/>
          <w:numId w:val="5"/>
        </w:numPr>
        <w:spacing w:after="0"/>
        <w:jc w:val="both"/>
        <w:rPr>
          <w:rFonts w:eastAsia="Times New Roman" w:cs="Arial"/>
          <w:sz w:val="24"/>
          <w:szCs w:val="24"/>
        </w:rPr>
      </w:pPr>
      <w:r w:rsidRPr="00127217">
        <w:rPr>
          <w:rFonts w:eastAsia="Times New Roman" w:cs="Arial"/>
          <w:sz w:val="24"/>
          <w:szCs w:val="24"/>
        </w:rPr>
        <w:t>učenci bodo pripravljali pestre obroke zdrave sodobne prehrane</w:t>
      </w:r>
    </w:p>
    <w:p w:rsidR="00532A18" w:rsidRPr="00127217" w:rsidRDefault="00532A18" w:rsidP="00127217">
      <w:pPr>
        <w:spacing w:after="0"/>
        <w:jc w:val="both"/>
        <w:rPr>
          <w:rFonts w:eastAsia="Times New Roman" w:cs="Arial"/>
          <w:sz w:val="24"/>
          <w:szCs w:val="24"/>
        </w:rPr>
      </w:pPr>
    </w:p>
    <w:p w:rsidR="00532A18" w:rsidRPr="00127217" w:rsidRDefault="00532A18" w:rsidP="00127217">
      <w:pPr>
        <w:numPr>
          <w:ilvl w:val="0"/>
          <w:numId w:val="5"/>
        </w:numPr>
        <w:spacing w:after="0"/>
        <w:jc w:val="both"/>
        <w:rPr>
          <w:rFonts w:eastAsia="Times New Roman" w:cs="Arial"/>
          <w:sz w:val="24"/>
          <w:szCs w:val="24"/>
        </w:rPr>
      </w:pPr>
      <w:r w:rsidRPr="00127217">
        <w:rPr>
          <w:rFonts w:eastAsia="Times New Roman" w:cs="Arial"/>
          <w:sz w:val="24"/>
          <w:szCs w:val="24"/>
        </w:rPr>
        <w:t>preizkusili se bodo, kako ponuditi hrano ob različnih priložnostih in izdelali pogrinjke</w:t>
      </w:r>
    </w:p>
    <w:p w:rsidR="00532A18" w:rsidRPr="00127217" w:rsidRDefault="00532A18" w:rsidP="00127217">
      <w:pPr>
        <w:spacing w:after="0"/>
        <w:jc w:val="both"/>
        <w:rPr>
          <w:rFonts w:eastAsia="Times New Roman" w:cs="Arial"/>
          <w:sz w:val="24"/>
          <w:szCs w:val="24"/>
        </w:rPr>
      </w:pPr>
    </w:p>
    <w:p w:rsidR="00532A18" w:rsidRPr="00127217" w:rsidRDefault="00532A18" w:rsidP="00127217">
      <w:pPr>
        <w:numPr>
          <w:ilvl w:val="0"/>
          <w:numId w:val="5"/>
        </w:numPr>
        <w:spacing w:after="0"/>
        <w:jc w:val="both"/>
        <w:rPr>
          <w:rFonts w:eastAsia="Times New Roman" w:cs="Arial"/>
          <w:sz w:val="24"/>
          <w:szCs w:val="24"/>
        </w:rPr>
      </w:pPr>
      <w:r w:rsidRPr="00127217">
        <w:rPr>
          <w:rFonts w:eastAsia="Times New Roman" w:cs="Arial"/>
          <w:sz w:val="24"/>
          <w:szCs w:val="24"/>
        </w:rPr>
        <w:t>privzgojili si bodo delovne navade, skrb za red in čistočo, ter kulturen način prehranjevanja</w:t>
      </w:r>
    </w:p>
    <w:p w:rsidR="00532A18" w:rsidRPr="00127217" w:rsidRDefault="00532A18" w:rsidP="00127217">
      <w:pPr>
        <w:spacing w:after="0"/>
        <w:jc w:val="both"/>
        <w:rPr>
          <w:rFonts w:eastAsia="Times New Roman" w:cs="Arial"/>
          <w:sz w:val="24"/>
          <w:szCs w:val="24"/>
        </w:rPr>
      </w:pPr>
    </w:p>
    <w:p w:rsidR="00532A18" w:rsidRPr="00127217" w:rsidRDefault="00532A18" w:rsidP="00127217">
      <w:pPr>
        <w:numPr>
          <w:ilvl w:val="0"/>
          <w:numId w:val="5"/>
        </w:numPr>
        <w:spacing w:after="0"/>
        <w:jc w:val="both"/>
        <w:rPr>
          <w:rFonts w:eastAsia="Times New Roman" w:cs="Arial"/>
          <w:sz w:val="24"/>
          <w:szCs w:val="24"/>
        </w:rPr>
      </w:pPr>
      <w:r w:rsidRPr="00127217">
        <w:rPr>
          <w:rFonts w:eastAsia="Times New Roman" w:cs="Arial"/>
          <w:sz w:val="24"/>
          <w:szCs w:val="24"/>
        </w:rPr>
        <w:t>učenci bodo tudi zbirali, spremljali in ocenjevali kuharske recepte v smislu priprave zdrave hrane</w:t>
      </w:r>
    </w:p>
    <w:p w:rsidR="00532A18" w:rsidRPr="00127217" w:rsidRDefault="00532A18" w:rsidP="00127217">
      <w:pPr>
        <w:spacing w:after="0"/>
        <w:jc w:val="both"/>
        <w:rPr>
          <w:rFonts w:eastAsia="Times New Roman" w:cs="Arial"/>
          <w:sz w:val="24"/>
          <w:szCs w:val="24"/>
        </w:rPr>
      </w:pPr>
    </w:p>
    <w:p w:rsidR="00532A18" w:rsidRPr="00127217" w:rsidRDefault="00532A18" w:rsidP="00127217">
      <w:pPr>
        <w:spacing w:after="0"/>
        <w:jc w:val="both"/>
        <w:rPr>
          <w:rFonts w:eastAsia="Times New Roman" w:cs="Arial"/>
          <w:b/>
          <w:sz w:val="24"/>
          <w:szCs w:val="24"/>
        </w:rPr>
      </w:pPr>
    </w:p>
    <w:p w:rsidR="00532A18" w:rsidRPr="00127217" w:rsidRDefault="00532A18" w:rsidP="00127217">
      <w:pPr>
        <w:spacing w:after="0"/>
        <w:jc w:val="both"/>
        <w:rPr>
          <w:rFonts w:eastAsia="Times New Roman" w:cs="Arial"/>
          <w:b/>
          <w:sz w:val="24"/>
          <w:szCs w:val="24"/>
        </w:rPr>
      </w:pPr>
      <w:r w:rsidRPr="00127217">
        <w:rPr>
          <w:rFonts w:eastAsia="Times New Roman" w:cs="Arial"/>
          <w:b/>
          <w:sz w:val="24"/>
          <w:szCs w:val="24"/>
        </w:rPr>
        <w:t>Metode dela:</w:t>
      </w:r>
    </w:p>
    <w:p w:rsidR="00532A18" w:rsidRPr="00127217" w:rsidRDefault="00532A18" w:rsidP="00127217">
      <w:pPr>
        <w:numPr>
          <w:ilvl w:val="0"/>
          <w:numId w:val="5"/>
        </w:numPr>
        <w:spacing w:after="0"/>
        <w:jc w:val="both"/>
        <w:rPr>
          <w:rFonts w:eastAsia="Times New Roman" w:cs="Arial"/>
          <w:sz w:val="24"/>
          <w:szCs w:val="24"/>
        </w:rPr>
      </w:pPr>
      <w:r w:rsidRPr="00127217">
        <w:rPr>
          <w:rFonts w:eastAsia="Times New Roman" w:cs="Arial"/>
          <w:sz w:val="24"/>
          <w:szCs w:val="24"/>
        </w:rPr>
        <w:t>delo z literaturo</w:t>
      </w:r>
    </w:p>
    <w:p w:rsidR="00532A18" w:rsidRPr="00127217" w:rsidRDefault="00532A18" w:rsidP="00127217">
      <w:pPr>
        <w:numPr>
          <w:ilvl w:val="0"/>
          <w:numId w:val="5"/>
        </w:numPr>
        <w:spacing w:after="0"/>
        <w:jc w:val="both"/>
        <w:rPr>
          <w:rFonts w:eastAsia="Times New Roman" w:cs="Arial"/>
          <w:sz w:val="24"/>
          <w:szCs w:val="24"/>
        </w:rPr>
      </w:pPr>
      <w:r w:rsidRPr="00127217">
        <w:rPr>
          <w:rFonts w:eastAsia="Times New Roman" w:cs="Arial"/>
          <w:sz w:val="24"/>
          <w:szCs w:val="24"/>
        </w:rPr>
        <w:t>praktično delo</w:t>
      </w:r>
    </w:p>
    <w:p w:rsidR="00532A18" w:rsidRPr="00127217" w:rsidRDefault="00532A18" w:rsidP="00127217">
      <w:pPr>
        <w:spacing w:after="0"/>
        <w:jc w:val="both"/>
        <w:rPr>
          <w:rFonts w:eastAsia="Times New Roman" w:cs="Arial"/>
          <w:sz w:val="24"/>
          <w:szCs w:val="24"/>
        </w:rPr>
      </w:pPr>
    </w:p>
    <w:p w:rsidR="00532A18" w:rsidRPr="00127217" w:rsidRDefault="00532A18" w:rsidP="00127217">
      <w:pPr>
        <w:spacing w:after="0"/>
        <w:jc w:val="both"/>
        <w:rPr>
          <w:rFonts w:eastAsia="Times New Roman" w:cs="Arial"/>
          <w:sz w:val="24"/>
          <w:szCs w:val="24"/>
        </w:rPr>
      </w:pPr>
      <w:r w:rsidRPr="00127217">
        <w:rPr>
          <w:rFonts w:eastAsia="Times New Roman" w:cs="Arial"/>
          <w:b/>
          <w:sz w:val="24"/>
          <w:szCs w:val="24"/>
        </w:rPr>
        <w:t>Kriterij ocenjevanja:</w:t>
      </w:r>
      <w:r w:rsidRPr="00127217">
        <w:rPr>
          <w:rFonts w:eastAsia="Times New Roman" w:cs="Arial"/>
          <w:sz w:val="24"/>
          <w:szCs w:val="24"/>
        </w:rPr>
        <w:t xml:space="preserve"> učenec bo pridobil ustno oceno in oceno praktičnih vaj.</w:t>
      </w:r>
    </w:p>
    <w:p w:rsidR="00532A18" w:rsidRPr="00127217" w:rsidRDefault="00532A18" w:rsidP="00127217">
      <w:pPr>
        <w:spacing w:after="0"/>
        <w:jc w:val="both"/>
        <w:rPr>
          <w:rFonts w:eastAsia="Times New Roman" w:cs="Arial"/>
          <w:sz w:val="24"/>
          <w:szCs w:val="24"/>
        </w:rPr>
      </w:pPr>
    </w:p>
    <w:p w:rsidR="00532A18" w:rsidRPr="00127217" w:rsidRDefault="00532A18" w:rsidP="00127217">
      <w:pPr>
        <w:spacing w:after="0"/>
        <w:jc w:val="both"/>
        <w:rPr>
          <w:rFonts w:eastAsia="Times New Roman" w:cs="Arial"/>
          <w:sz w:val="24"/>
          <w:szCs w:val="24"/>
        </w:rPr>
      </w:pPr>
      <w:r w:rsidRPr="00127217">
        <w:rPr>
          <w:rFonts w:eastAsia="Times New Roman" w:cs="Arial"/>
          <w:sz w:val="24"/>
          <w:szCs w:val="24"/>
        </w:rPr>
        <w:t xml:space="preserve">                                                                                        </w:t>
      </w:r>
    </w:p>
    <w:p w:rsidR="00532A18" w:rsidRPr="00127217" w:rsidRDefault="00532A18" w:rsidP="00127217">
      <w:pPr>
        <w:spacing w:after="0"/>
        <w:jc w:val="both"/>
        <w:rPr>
          <w:rFonts w:eastAsia="Times New Roman" w:cs="Arial"/>
          <w:sz w:val="24"/>
          <w:szCs w:val="24"/>
        </w:rPr>
      </w:pPr>
      <w:r w:rsidRPr="00127217">
        <w:rPr>
          <w:rFonts w:eastAsia="Times New Roman" w:cs="Arial"/>
          <w:sz w:val="24"/>
          <w:szCs w:val="24"/>
        </w:rPr>
        <w:t xml:space="preserve">                                                                                                    </w:t>
      </w:r>
    </w:p>
    <w:p w:rsidR="00532A18" w:rsidRPr="00127217" w:rsidRDefault="00532A18" w:rsidP="00127217">
      <w:pPr>
        <w:spacing w:after="0"/>
        <w:jc w:val="both"/>
        <w:rPr>
          <w:rFonts w:eastAsia="Times New Roman" w:cs="Arial"/>
          <w:sz w:val="24"/>
          <w:szCs w:val="24"/>
        </w:rPr>
      </w:pPr>
    </w:p>
    <w:p w:rsidR="00873E6A" w:rsidRPr="00127217" w:rsidRDefault="00532A18" w:rsidP="00DF2A8B">
      <w:pPr>
        <w:spacing w:after="0"/>
        <w:jc w:val="center"/>
        <w:rPr>
          <w:rFonts w:eastAsia="Times New Roman" w:cs="Times New Roman"/>
          <w:sz w:val="24"/>
          <w:szCs w:val="24"/>
        </w:rPr>
      </w:pPr>
      <w:r w:rsidRPr="00127217">
        <w:rPr>
          <w:rFonts w:eastAsia="Times New Roman" w:cs="Times New Roman"/>
          <w:noProof/>
          <w:sz w:val="24"/>
          <w:szCs w:val="24"/>
          <w:lang w:eastAsia="sl-SI"/>
        </w:rPr>
        <w:drawing>
          <wp:inline distT="0" distB="0" distL="0" distR="0" wp14:anchorId="5BA7E985" wp14:editId="53B66EBA">
            <wp:extent cx="1664649" cy="1695450"/>
            <wp:effectExtent l="0" t="0" r="0" b="0"/>
            <wp:docPr id="16" name="Slika 16" descr="j0295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954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67910" cy="1698772"/>
                    </a:xfrm>
                    <a:prstGeom prst="rect">
                      <a:avLst/>
                    </a:prstGeom>
                    <a:noFill/>
                    <a:ln>
                      <a:noFill/>
                    </a:ln>
                  </pic:spPr>
                </pic:pic>
              </a:graphicData>
            </a:graphic>
          </wp:inline>
        </w:drawing>
      </w:r>
    </w:p>
    <w:p w:rsidR="00532A18" w:rsidRPr="00127217" w:rsidRDefault="00532A18" w:rsidP="00127217">
      <w:pPr>
        <w:spacing w:after="0"/>
        <w:jc w:val="both"/>
        <w:rPr>
          <w:rFonts w:eastAsia="Times New Roman" w:cs="Times New Roman"/>
          <w:sz w:val="24"/>
          <w:szCs w:val="24"/>
          <w:lang w:val="de-DE"/>
        </w:rPr>
      </w:pPr>
    </w:p>
    <w:p w:rsidR="00532A18" w:rsidRPr="00127217" w:rsidRDefault="00532A18" w:rsidP="00127217">
      <w:pPr>
        <w:spacing w:after="0"/>
        <w:jc w:val="both"/>
        <w:rPr>
          <w:rFonts w:eastAsia="Times New Roman" w:cs="Times New Roman"/>
          <w:sz w:val="24"/>
          <w:szCs w:val="24"/>
          <w:lang w:val="de-DE"/>
        </w:rPr>
      </w:pPr>
      <w:r w:rsidRPr="00127217">
        <w:rPr>
          <w:rFonts w:eastAsia="Times New Roman" w:cs="Times New Roman"/>
          <w:b/>
          <w:noProof/>
          <w:color w:val="800080"/>
          <w:sz w:val="24"/>
          <w:szCs w:val="24"/>
          <w:lang w:eastAsia="sl-SI"/>
        </w:rPr>
        <w:drawing>
          <wp:anchor distT="0" distB="0" distL="114300" distR="114300" simplePos="0" relativeHeight="251662336" behindDoc="1" locked="0" layoutInCell="1" allowOverlap="1" wp14:anchorId="705F6BA1" wp14:editId="17B10384">
            <wp:simplePos x="0" y="0"/>
            <wp:positionH relativeFrom="column">
              <wp:posOffset>3771900</wp:posOffset>
            </wp:positionH>
            <wp:positionV relativeFrom="paragraph">
              <wp:posOffset>-146685</wp:posOffset>
            </wp:positionV>
            <wp:extent cx="1955800" cy="1485900"/>
            <wp:effectExtent l="0" t="0" r="0" b="0"/>
            <wp:wrapTight wrapText="bothSides">
              <wp:wrapPolygon edited="0">
                <wp:start x="13886" y="2769"/>
                <wp:lineTo x="4839" y="3600"/>
                <wp:lineTo x="1052" y="4708"/>
                <wp:lineTo x="0" y="16062"/>
                <wp:lineTo x="210" y="16338"/>
                <wp:lineTo x="6101" y="17723"/>
                <wp:lineTo x="7784" y="17723"/>
                <wp:lineTo x="15990" y="17169"/>
                <wp:lineTo x="19566" y="16892"/>
                <wp:lineTo x="20408" y="16615"/>
                <wp:lineTo x="20618" y="5262"/>
                <wp:lineTo x="19145" y="3877"/>
                <wp:lineTo x="15569" y="2769"/>
                <wp:lineTo x="13886" y="2769"/>
              </wp:wrapPolygon>
            </wp:wrapTight>
            <wp:docPr id="17" name="Slika 17" descr="C:\Documents and Settings\Miklavž\Local Settings\Temporary Internet Files\Content.IE5\PQ0ABCDE\MCj0431576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Miklavž\Local Settings\Temporary Internet Files\Content.IE5\PQ0ABCDE\MCj0431576000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58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A18" w:rsidRPr="00127217" w:rsidRDefault="00532A18" w:rsidP="00127217">
      <w:pPr>
        <w:spacing w:after="0"/>
        <w:jc w:val="both"/>
        <w:rPr>
          <w:rFonts w:eastAsia="Times New Roman" w:cs="Times New Roman"/>
          <w:sz w:val="24"/>
          <w:szCs w:val="24"/>
          <w:lang w:val="de-DE"/>
        </w:rPr>
      </w:pPr>
    </w:p>
    <w:p w:rsidR="00532A18" w:rsidRPr="00127217" w:rsidRDefault="00532A18" w:rsidP="00127217">
      <w:pPr>
        <w:spacing w:after="0"/>
        <w:jc w:val="both"/>
        <w:rPr>
          <w:rFonts w:eastAsia="Times New Roman" w:cs="Times New Roman"/>
          <w:b/>
          <w:sz w:val="24"/>
          <w:szCs w:val="24"/>
          <w:lang w:val="de-DE"/>
        </w:rPr>
      </w:pPr>
      <w:r w:rsidRPr="00127217">
        <w:rPr>
          <w:rFonts w:eastAsia="Times New Roman" w:cs="Times New Roman"/>
          <w:b/>
          <w:sz w:val="24"/>
          <w:szCs w:val="24"/>
          <w:lang w:val="de-DE"/>
        </w:rPr>
        <w:t>RAČUNALNIŠTVO</w:t>
      </w:r>
    </w:p>
    <w:p w:rsidR="00532A18" w:rsidRPr="00127217" w:rsidRDefault="00532A18" w:rsidP="00127217">
      <w:pPr>
        <w:spacing w:after="0"/>
        <w:jc w:val="both"/>
        <w:rPr>
          <w:rFonts w:eastAsia="Times New Roman" w:cs="Times New Roman"/>
          <w:b/>
          <w:sz w:val="24"/>
          <w:szCs w:val="24"/>
          <w:lang w:val="de-DE"/>
        </w:rPr>
      </w:pPr>
      <w:r w:rsidRPr="00127217">
        <w:rPr>
          <w:rFonts w:eastAsia="Times New Roman" w:cs="Times New Roman"/>
          <w:b/>
          <w:sz w:val="24"/>
          <w:szCs w:val="24"/>
          <w:lang w:val="de-DE"/>
        </w:rPr>
        <w:t>Nosilca predmeta: Alen Divjak, Miklavž Šef</w:t>
      </w:r>
    </w:p>
    <w:p w:rsidR="00532A18" w:rsidRPr="00127217" w:rsidRDefault="00532A18" w:rsidP="00127217">
      <w:pPr>
        <w:autoSpaceDE w:val="0"/>
        <w:autoSpaceDN w:val="0"/>
        <w:adjustRightInd w:val="0"/>
        <w:spacing w:after="0"/>
        <w:jc w:val="both"/>
        <w:rPr>
          <w:rFonts w:eastAsia="Times New Roman" w:cs="SloCochinRoman"/>
          <w:sz w:val="24"/>
          <w:szCs w:val="24"/>
          <w:lang w:val="de-DE"/>
        </w:rPr>
      </w:pPr>
    </w:p>
    <w:p w:rsidR="00532A18" w:rsidRPr="00127217" w:rsidRDefault="00532A18" w:rsidP="00127217">
      <w:pPr>
        <w:autoSpaceDE w:val="0"/>
        <w:autoSpaceDN w:val="0"/>
        <w:adjustRightInd w:val="0"/>
        <w:spacing w:after="0"/>
        <w:jc w:val="both"/>
        <w:rPr>
          <w:rFonts w:eastAsia="Times New Roman" w:cs="SloCochinRoman"/>
          <w:b/>
          <w:sz w:val="24"/>
          <w:szCs w:val="24"/>
          <w:lang w:val="de-DE"/>
        </w:rPr>
      </w:pPr>
      <w:r w:rsidRPr="00127217">
        <w:rPr>
          <w:rFonts w:eastAsia="Times New Roman" w:cs="SloCochinRoman"/>
          <w:b/>
          <w:sz w:val="24"/>
          <w:szCs w:val="24"/>
          <w:lang w:val="de-DE"/>
        </w:rPr>
        <w:t>OPREDELITEV PREDMETA</w:t>
      </w:r>
    </w:p>
    <w:p w:rsidR="00532A18" w:rsidRPr="00127217" w:rsidRDefault="00532A18" w:rsidP="00127217">
      <w:pPr>
        <w:autoSpaceDE w:val="0"/>
        <w:autoSpaceDN w:val="0"/>
        <w:adjustRightInd w:val="0"/>
        <w:spacing w:after="0"/>
        <w:jc w:val="both"/>
        <w:rPr>
          <w:rFonts w:eastAsia="Times New Roman" w:cs="SloCochinRoman"/>
          <w:sz w:val="24"/>
          <w:szCs w:val="24"/>
          <w:lang w:val="de-DE"/>
        </w:rPr>
      </w:pPr>
      <w:r w:rsidRPr="00127217">
        <w:rPr>
          <w:rFonts w:eastAsia="Times New Roman" w:cs="MetaPlusNormal-Roman"/>
          <w:sz w:val="24"/>
          <w:szCs w:val="24"/>
          <w:lang w:val="de-DE"/>
        </w:rPr>
        <w:t>Računalništvo je naravoslovno-tehnični izbirni predmet, pri katerem se spoznavanje in razumevanje osnovnih zakonitosti računalništva prepleta z metodami neposrednega dela z računalniki, kar odpira učencem in učenkam možnost, da pridobijo tista temeljna znanja računalniške pismenosti, ki so potrebna pri nadaljnjem izobraževanju in vsakdanjem življenju.</w:t>
      </w:r>
    </w:p>
    <w:p w:rsidR="00532A18" w:rsidRPr="00127217" w:rsidRDefault="00532A18" w:rsidP="00127217">
      <w:pPr>
        <w:autoSpaceDE w:val="0"/>
        <w:autoSpaceDN w:val="0"/>
        <w:adjustRightInd w:val="0"/>
        <w:spacing w:after="0"/>
        <w:jc w:val="both"/>
        <w:rPr>
          <w:rFonts w:eastAsia="Times New Roman" w:cs="MetaPlusNormal-Roman"/>
          <w:sz w:val="24"/>
          <w:szCs w:val="24"/>
          <w:lang w:val="de-DE"/>
        </w:rPr>
      </w:pPr>
      <w:r w:rsidRPr="00127217">
        <w:rPr>
          <w:rFonts w:eastAsia="Times New Roman" w:cs="MetaPlusNormal-Roman"/>
          <w:sz w:val="24"/>
          <w:szCs w:val="24"/>
          <w:lang w:val="de-DE"/>
        </w:rPr>
        <w:t>Učenci in učenke lahko izberejo predmet v tretjem triletju, to je v 7., 8. in ⁄ ali 9. razredu.</w:t>
      </w:r>
    </w:p>
    <w:p w:rsidR="00532A18" w:rsidRPr="00127217" w:rsidRDefault="00532A18" w:rsidP="00127217">
      <w:pPr>
        <w:autoSpaceDE w:val="0"/>
        <w:autoSpaceDN w:val="0"/>
        <w:adjustRightInd w:val="0"/>
        <w:spacing w:after="0"/>
        <w:jc w:val="both"/>
        <w:rPr>
          <w:rFonts w:eastAsia="Times New Roman" w:cs="MetaPlusNormal-Roman"/>
          <w:sz w:val="24"/>
          <w:szCs w:val="24"/>
          <w:lang w:val="de-DE"/>
        </w:rPr>
      </w:pPr>
      <w:r w:rsidRPr="00127217">
        <w:rPr>
          <w:rFonts w:eastAsia="Times New Roman" w:cs="MetaPlusNormal-Roman"/>
          <w:sz w:val="24"/>
          <w:szCs w:val="24"/>
          <w:lang w:val="de-DE"/>
        </w:rPr>
        <w:t xml:space="preserve">Pri izbirnem predmetu </w:t>
      </w:r>
      <w:r w:rsidRPr="00127217">
        <w:rPr>
          <w:rFonts w:eastAsia="Times New Roman" w:cs="MetaPlusBold-Roman"/>
          <w:bCs/>
          <w:sz w:val="24"/>
          <w:szCs w:val="24"/>
          <w:lang w:val="de-DE"/>
        </w:rPr>
        <w:t xml:space="preserve">računalništvo – urejanje besedil </w:t>
      </w:r>
      <w:r w:rsidRPr="00127217">
        <w:rPr>
          <w:rFonts w:eastAsia="Times New Roman" w:cs="MetaPlusNormal-Roman"/>
          <w:sz w:val="24"/>
          <w:szCs w:val="24"/>
          <w:lang w:val="de-DE"/>
        </w:rPr>
        <w:t xml:space="preserve">pridobijo učenci in učenke osnovna znanja, ki so potrebna za razumevanje in temeljno uporabo računalnika, pri predmetu </w:t>
      </w:r>
      <w:r w:rsidRPr="00127217">
        <w:rPr>
          <w:rFonts w:eastAsia="Times New Roman" w:cs="MetaPlusBold-Roman"/>
          <w:bCs/>
          <w:sz w:val="24"/>
          <w:szCs w:val="24"/>
          <w:lang w:val="de-DE"/>
        </w:rPr>
        <w:t>računalniška</w:t>
      </w:r>
      <w:r w:rsidRPr="00127217">
        <w:rPr>
          <w:rFonts w:eastAsia="Times New Roman" w:cs="MetaPlusNormal-Roman"/>
          <w:sz w:val="24"/>
          <w:szCs w:val="24"/>
          <w:lang w:val="de-DE"/>
        </w:rPr>
        <w:t xml:space="preserve"> </w:t>
      </w:r>
      <w:r w:rsidRPr="00127217">
        <w:rPr>
          <w:rFonts w:eastAsia="Times New Roman" w:cs="MetaPlusBold-Roman"/>
          <w:bCs/>
          <w:sz w:val="24"/>
          <w:szCs w:val="24"/>
          <w:lang w:val="de-DE"/>
        </w:rPr>
        <w:t xml:space="preserve">omrežja </w:t>
      </w:r>
      <w:r w:rsidRPr="00127217">
        <w:rPr>
          <w:rFonts w:eastAsia="Times New Roman" w:cs="MetaPlusNormal-Roman"/>
          <w:sz w:val="24"/>
          <w:szCs w:val="24"/>
          <w:lang w:val="de-DE"/>
        </w:rPr>
        <w:t xml:space="preserve">in </w:t>
      </w:r>
      <w:r w:rsidRPr="00127217">
        <w:rPr>
          <w:rFonts w:eastAsia="Times New Roman" w:cs="MetaPlusBold-Roman"/>
          <w:bCs/>
          <w:sz w:val="24"/>
          <w:szCs w:val="24"/>
          <w:lang w:val="de-DE"/>
        </w:rPr>
        <w:t xml:space="preserve">multimedija </w:t>
      </w:r>
      <w:r w:rsidRPr="00127217">
        <w:rPr>
          <w:rFonts w:eastAsia="Times New Roman" w:cs="MetaPlusNormal-Roman"/>
          <w:sz w:val="24"/>
          <w:szCs w:val="24"/>
          <w:lang w:val="de-DE"/>
        </w:rPr>
        <w:t>pa se ta znanja spiralno nadgradijo, poglobijo in razširijo.</w:t>
      </w:r>
    </w:p>
    <w:p w:rsidR="00532A18" w:rsidRPr="00127217" w:rsidRDefault="00532A18" w:rsidP="00127217">
      <w:pPr>
        <w:autoSpaceDE w:val="0"/>
        <w:autoSpaceDN w:val="0"/>
        <w:adjustRightInd w:val="0"/>
        <w:spacing w:after="0"/>
        <w:jc w:val="both"/>
        <w:rPr>
          <w:rFonts w:eastAsia="Times New Roman" w:cs="MetaPlusNormal-Roman"/>
          <w:sz w:val="24"/>
          <w:szCs w:val="24"/>
          <w:lang w:val="de-DE"/>
        </w:rPr>
      </w:pPr>
      <w:r w:rsidRPr="00127217">
        <w:rPr>
          <w:rFonts w:eastAsia="Times New Roman" w:cs="MetaPlusNormal-Roman"/>
          <w:sz w:val="24"/>
          <w:szCs w:val="24"/>
          <w:lang w:val="de-DE"/>
        </w:rPr>
        <w:t>Ves čas izobraževanja je v ospredju aktivna vloga učencev in učenk in njihov osebni, strokovni in jezikovni razvoj. Skupinsko delo, problemsko učenje, izbiranje vsebin glede na zanimanje in sposobnost učencev in učenk ter upoštevanje njihovih idej, individualizacija, vključevanje različnih socialnih aktivnosti, povezovanje med predmeti, sodelovanje z zunanjimi strokovnjaki, šolami in ustanovami ter razvijanje različnih strategij mišljenja so osnovne oblike dela pri predmetu. Pri tem se razvija sposobnost ustvarjalnega in kritičnega mišljenja ter presojanja z namenom, da se zagotovi razumno in samozavestno odločanje učencev in učenk v novih ter nepredvidljivih situacijah.</w:t>
      </w:r>
    </w:p>
    <w:p w:rsidR="00532A18" w:rsidRPr="00127217" w:rsidRDefault="00532A18" w:rsidP="00127217">
      <w:pPr>
        <w:autoSpaceDE w:val="0"/>
        <w:autoSpaceDN w:val="0"/>
        <w:adjustRightInd w:val="0"/>
        <w:spacing w:after="0"/>
        <w:jc w:val="both"/>
        <w:rPr>
          <w:rFonts w:eastAsia="Times New Roman" w:cs="SloCochinRoman"/>
          <w:sz w:val="24"/>
          <w:szCs w:val="24"/>
          <w:lang w:val="de-DE"/>
        </w:rPr>
      </w:pPr>
    </w:p>
    <w:p w:rsidR="00532A18" w:rsidRPr="00127217" w:rsidRDefault="00532A18" w:rsidP="00127217">
      <w:pPr>
        <w:autoSpaceDE w:val="0"/>
        <w:autoSpaceDN w:val="0"/>
        <w:adjustRightInd w:val="0"/>
        <w:spacing w:after="0"/>
        <w:jc w:val="both"/>
        <w:rPr>
          <w:rFonts w:eastAsia="Times New Roman" w:cs="SloCochinRoman"/>
          <w:b/>
          <w:sz w:val="24"/>
          <w:szCs w:val="24"/>
          <w:lang w:val="de-DE"/>
        </w:rPr>
      </w:pPr>
      <w:r w:rsidRPr="00127217">
        <w:rPr>
          <w:rFonts w:eastAsia="Times New Roman" w:cs="SloCochinRoman"/>
          <w:b/>
          <w:sz w:val="24"/>
          <w:szCs w:val="24"/>
          <w:lang w:val="de-DE"/>
        </w:rPr>
        <w:t>SPLOŠNI CILJI PREDMETA</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de-DE"/>
        </w:rPr>
        <w:t xml:space="preserve">Predmeti s področja računalništva so ciljno naravnani. </w:t>
      </w:r>
      <w:r w:rsidRPr="00127217">
        <w:rPr>
          <w:rFonts w:eastAsia="Times New Roman" w:cs="MetaPlusNormal-Roman"/>
          <w:sz w:val="24"/>
          <w:szCs w:val="24"/>
          <w:lang w:val="it-IT"/>
        </w:rPr>
        <w:t>Pri predmetih učenci in učenke:</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spoznavajo osnovne pojme računalništva in vlogo ter pomen računalniške tehnologije v sodobni družbi</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spremljajo razvoj računalniške tehnologije</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pridobivajo temeljna znanja, spretnosti in navade za učinkovito ter uspešno uporabo sodobne računalniške tehnologije za zadovoljevanje svojih in družbenih potreb</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razvijajo komunikacijske zmožnosti</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oblikujejo stališča do pridobljenih informacij in krepijo merila za doživljanje ter vrednotenje</w:t>
      </w:r>
      <w:r w:rsidR="00F37998" w:rsidRPr="00127217">
        <w:rPr>
          <w:rFonts w:eastAsia="Times New Roman" w:cs="MetaPlusNormal-Roman"/>
          <w:sz w:val="24"/>
          <w:szCs w:val="24"/>
          <w:lang w:val="it-IT"/>
        </w:rPr>
        <w:t xml:space="preserve"> </w:t>
      </w:r>
      <w:r w:rsidRPr="00127217">
        <w:rPr>
          <w:rFonts w:eastAsia="Times New Roman" w:cs="MetaPlusNormal-Roman"/>
          <w:sz w:val="24"/>
          <w:szCs w:val="24"/>
          <w:lang w:val="it-IT"/>
        </w:rPr>
        <w:t>lepega</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razvijajo sposobnosti za učinkovito in estetsko oblikovanje informacij</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pridobivajo sposobnost samostojnega reševanja problemov</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lastRenderedPageBreak/>
        <w:t>• razvijajo sposobnost in odgovornost za sodelovanje v skupini ter si krepijo pozitivno samopodobo</w:t>
      </w:r>
    </w:p>
    <w:p w:rsidR="00532A18" w:rsidRPr="00127217" w:rsidRDefault="00532A18" w:rsidP="00127217">
      <w:pPr>
        <w:autoSpaceDE w:val="0"/>
        <w:autoSpaceDN w:val="0"/>
        <w:adjustRightInd w:val="0"/>
        <w:spacing w:after="0"/>
        <w:jc w:val="both"/>
        <w:rPr>
          <w:rFonts w:eastAsia="Times New Roman" w:cs="MetaPlusNormal-Roman"/>
          <w:sz w:val="24"/>
          <w:szCs w:val="24"/>
          <w:lang w:val="it-IT"/>
        </w:rPr>
      </w:pPr>
      <w:r w:rsidRPr="00127217">
        <w:rPr>
          <w:rFonts w:eastAsia="Times New Roman" w:cs="MetaPlusNormal-Roman"/>
          <w:sz w:val="24"/>
          <w:szCs w:val="24"/>
          <w:lang w:val="it-IT"/>
        </w:rPr>
        <w:t>• razvijajo pravilen odnos do varovanja lastnine (avtorske pravice) in osebnosti (zaščita podatkov)</w:t>
      </w:r>
    </w:p>
    <w:p w:rsidR="00532A18" w:rsidRPr="00127217" w:rsidRDefault="00532A18" w:rsidP="00127217">
      <w:pPr>
        <w:spacing w:after="0"/>
        <w:jc w:val="both"/>
        <w:rPr>
          <w:rFonts w:eastAsia="Times New Roman" w:cs="MetaPlusNormal-Roman"/>
          <w:sz w:val="24"/>
          <w:szCs w:val="24"/>
          <w:lang w:val="it-IT"/>
        </w:rPr>
      </w:pPr>
      <w:r w:rsidRPr="00127217">
        <w:rPr>
          <w:rFonts w:eastAsia="Times New Roman" w:cs="MetaPlusNormal-Roman"/>
          <w:sz w:val="24"/>
          <w:szCs w:val="24"/>
          <w:lang w:val="it-IT"/>
        </w:rPr>
        <w:t>• bogatijo svoj jezikovni zaklad in skrbijo za pravilno slovensko izražanje.</w:t>
      </w:r>
    </w:p>
    <w:p w:rsidR="00532A18" w:rsidRDefault="00532A18"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Default="00DF2A8B" w:rsidP="00127217">
      <w:pPr>
        <w:spacing w:after="0"/>
        <w:jc w:val="both"/>
        <w:rPr>
          <w:rFonts w:eastAsia="Times New Roman" w:cs="Times New Roman"/>
          <w:sz w:val="24"/>
          <w:szCs w:val="24"/>
        </w:rPr>
      </w:pPr>
    </w:p>
    <w:p w:rsidR="00DF2A8B" w:rsidRPr="00127217" w:rsidRDefault="00DF2A8B" w:rsidP="00127217">
      <w:pPr>
        <w:spacing w:after="0"/>
        <w:jc w:val="both"/>
        <w:rPr>
          <w:rFonts w:eastAsia="Times New Roman" w:cs="Times New Roman"/>
          <w:sz w:val="24"/>
          <w:szCs w:val="24"/>
        </w:rPr>
      </w:pPr>
    </w:p>
    <w:p w:rsidR="00532A18" w:rsidRPr="00127217" w:rsidRDefault="00532A18" w:rsidP="00127217">
      <w:pPr>
        <w:spacing w:after="0"/>
        <w:jc w:val="both"/>
        <w:rPr>
          <w:rFonts w:eastAsia="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4320"/>
        <w:gridCol w:w="4320"/>
      </w:tblGrid>
      <w:tr w:rsidR="00532A18" w:rsidRPr="00127217" w:rsidTr="00261D91">
        <w:trPr>
          <w:tblCellSpacing w:w="0" w:type="dxa"/>
        </w:trPr>
        <w:tc>
          <w:tcPr>
            <w:tcW w:w="2500" w:type="pct"/>
            <w:vAlign w:val="center"/>
            <w:hideMark/>
          </w:tcPr>
          <w:p w:rsidR="00532A18" w:rsidRPr="00127217" w:rsidRDefault="00532A18" w:rsidP="00127217">
            <w:pPr>
              <w:spacing w:after="0"/>
              <w:jc w:val="both"/>
              <w:rPr>
                <w:rFonts w:eastAsia="Times New Roman" w:cs="Times New Roman"/>
                <w:sz w:val="24"/>
                <w:szCs w:val="24"/>
                <w:lang w:val="en-US" w:eastAsia="sl-SI"/>
              </w:rPr>
            </w:pPr>
            <w:bookmarkStart w:id="1" w:name="MAT-DELAVNICE"/>
            <w:r w:rsidRPr="00127217">
              <w:rPr>
                <w:rFonts w:eastAsia="Times New Roman" w:cs="Arial"/>
                <w:b/>
                <w:bCs/>
                <w:color w:val="000000"/>
                <w:sz w:val="24"/>
                <w:szCs w:val="24"/>
                <w:lang w:val="en-US" w:eastAsia="sl-SI"/>
              </w:rPr>
              <w:lastRenderedPageBreak/>
              <w:t>MATEMATIČNE DELAVNICE</w:t>
            </w:r>
            <w:bookmarkEnd w:id="1"/>
            <w:r w:rsidRPr="00127217">
              <w:rPr>
                <w:rFonts w:eastAsia="Times New Roman" w:cs="Times New Roman"/>
                <w:sz w:val="24"/>
                <w:szCs w:val="24"/>
                <w:lang w:val="en-US" w:eastAsia="sl-SI"/>
              </w:rPr>
              <w:t xml:space="preserve"> </w:t>
            </w:r>
          </w:p>
          <w:p w:rsidR="00532A18" w:rsidRPr="00127217" w:rsidRDefault="00532A18" w:rsidP="00127217">
            <w:pPr>
              <w:spacing w:after="0"/>
              <w:jc w:val="both"/>
              <w:rPr>
                <w:rFonts w:eastAsia="Times New Roman" w:cs="Times New Roman"/>
                <w:sz w:val="24"/>
                <w:szCs w:val="24"/>
                <w:lang w:val="en-US" w:eastAsia="sl-SI"/>
              </w:rPr>
            </w:pPr>
            <w:r w:rsidRPr="00127217">
              <w:rPr>
                <w:rFonts w:eastAsia="Times New Roman" w:cs="Times New Roman"/>
                <w:sz w:val="24"/>
                <w:szCs w:val="24"/>
                <w:lang w:val="en-US" w:eastAsia="sl-SI"/>
              </w:rPr>
              <w:t>Nosilec predmeta:</w:t>
            </w:r>
          </w:p>
          <w:p w:rsidR="00532A18" w:rsidRPr="00127217" w:rsidRDefault="00532A18" w:rsidP="00127217">
            <w:pPr>
              <w:spacing w:after="0"/>
              <w:jc w:val="both"/>
              <w:rPr>
                <w:rFonts w:eastAsia="Times New Roman" w:cs="Times New Roman"/>
                <w:sz w:val="24"/>
                <w:szCs w:val="24"/>
                <w:lang w:val="en-US" w:eastAsia="sl-SI"/>
              </w:rPr>
            </w:pPr>
            <w:r w:rsidRPr="00127217">
              <w:rPr>
                <w:rFonts w:eastAsia="Times New Roman" w:cs="Times New Roman"/>
                <w:sz w:val="24"/>
                <w:szCs w:val="24"/>
                <w:lang w:val="en-US" w:eastAsia="sl-SI"/>
              </w:rPr>
              <w:t>Alen Divjak</w:t>
            </w:r>
          </w:p>
          <w:p w:rsidR="00532A18" w:rsidRPr="00127217" w:rsidRDefault="00532A18" w:rsidP="00127217">
            <w:pPr>
              <w:spacing w:before="100" w:beforeAutospacing="1" w:after="100" w:afterAutospacing="1"/>
              <w:jc w:val="both"/>
              <w:rPr>
                <w:rFonts w:eastAsia="Times New Roman" w:cs="Arial"/>
                <w:b/>
                <w:bCs/>
                <w:color w:val="000000"/>
                <w:sz w:val="24"/>
                <w:szCs w:val="24"/>
                <w:lang w:val="en-US" w:eastAsia="sl-SI"/>
              </w:rPr>
            </w:pPr>
          </w:p>
          <w:p w:rsidR="00532A18" w:rsidRPr="00127217" w:rsidRDefault="00532A18" w:rsidP="00127217">
            <w:pPr>
              <w:spacing w:before="100" w:beforeAutospacing="1" w:after="100" w:afterAutospacing="1"/>
              <w:jc w:val="both"/>
              <w:rPr>
                <w:rFonts w:eastAsia="Times New Roman" w:cs="Times New Roman"/>
                <w:sz w:val="24"/>
                <w:szCs w:val="24"/>
                <w:lang w:val="en-US" w:eastAsia="sl-SI"/>
              </w:rPr>
            </w:pPr>
            <w:r w:rsidRPr="00127217">
              <w:rPr>
                <w:rFonts w:eastAsia="Times New Roman" w:cs="Arial"/>
                <w:b/>
                <w:bCs/>
                <w:color w:val="000000"/>
                <w:sz w:val="24"/>
                <w:szCs w:val="24"/>
                <w:lang w:val="en-US" w:eastAsia="sl-SI"/>
              </w:rPr>
              <w:t>OPREDELITEV PREDMETA:</w:t>
            </w:r>
          </w:p>
        </w:tc>
        <w:tc>
          <w:tcPr>
            <w:tcW w:w="2500" w:type="pct"/>
            <w:vAlign w:val="center"/>
            <w:hideMark/>
          </w:tcPr>
          <w:p w:rsidR="00532A18" w:rsidRPr="00127217" w:rsidRDefault="00532A18" w:rsidP="00127217">
            <w:pPr>
              <w:spacing w:before="100" w:beforeAutospacing="1" w:after="100" w:afterAutospacing="1"/>
              <w:jc w:val="both"/>
              <w:rPr>
                <w:rFonts w:eastAsia="Times New Roman" w:cs="Times New Roman"/>
                <w:sz w:val="24"/>
                <w:szCs w:val="24"/>
                <w:lang w:val="en-US" w:eastAsia="sl-SI"/>
              </w:rPr>
            </w:pPr>
            <w:r w:rsidRPr="00127217">
              <w:rPr>
                <w:rFonts w:eastAsia="Times New Roman" w:cs="Arial"/>
                <w:noProof/>
                <w:color w:val="000000"/>
                <w:sz w:val="24"/>
                <w:szCs w:val="24"/>
                <w:lang w:eastAsia="sl-SI"/>
              </w:rPr>
              <w:drawing>
                <wp:inline distT="0" distB="0" distL="0" distR="0" wp14:anchorId="7CE09486" wp14:editId="4EAED403">
                  <wp:extent cx="1977390" cy="1488440"/>
                  <wp:effectExtent l="0" t="0" r="3810" b="0"/>
                  <wp:docPr id="21" name="Slika 21" descr="moebius.jpg (2049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oebius.jpg (20498 byt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7390" cy="1488440"/>
                          </a:xfrm>
                          <a:prstGeom prst="rect">
                            <a:avLst/>
                          </a:prstGeom>
                          <a:noFill/>
                          <a:ln>
                            <a:noFill/>
                          </a:ln>
                        </pic:spPr>
                      </pic:pic>
                    </a:graphicData>
                  </a:graphic>
                </wp:inline>
              </w:drawing>
            </w:r>
          </w:p>
        </w:tc>
      </w:tr>
    </w:tbl>
    <w:p w:rsidR="00532A18" w:rsidRPr="00127217" w:rsidRDefault="00532A18" w:rsidP="00127217">
      <w:pPr>
        <w:spacing w:before="100" w:beforeAutospacing="1" w:after="100" w:afterAutospacing="1"/>
        <w:jc w:val="both"/>
        <w:rPr>
          <w:rFonts w:eastAsia="Times New Roman" w:cs="Times New Roman"/>
          <w:sz w:val="24"/>
          <w:szCs w:val="24"/>
          <w:lang w:val="en-US" w:eastAsia="sl-SI"/>
        </w:rPr>
      </w:pPr>
      <w:r w:rsidRPr="00127217">
        <w:rPr>
          <w:rFonts w:eastAsia="Times New Roman" w:cs="Arial"/>
          <w:color w:val="000000"/>
          <w:sz w:val="24"/>
          <w:szCs w:val="24"/>
          <w:lang w:val="en-US" w:eastAsia="sl-SI"/>
        </w:rPr>
        <w:t xml:space="preserve">Matematična delavnica sestoji iz treh enoletnih izbirnih predmetov (Matematična delavnica 7, Matematična delavnica 8, Matematična delavnica 9), ki se zaporedoma navezujejo na vsebine pouka matematike sedmega, osmega oz. devetega razreda devetletke. Učenec lahko obiskuje ta predmet npr. v 7. in 9. razredu, ni nujno vsa tri leta. </w:t>
      </w:r>
    </w:p>
    <w:p w:rsidR="00532A18" w:rsidRPr="00127217" w:rsidRDefault="00532A18" w:rsidP="00127217">
      <w:pPr>
        <w:spacing w:before="100" w:beforeAutospacing="1" w:after="100" w:afterAutospacing="1"/>
        <w:jc w:val="both"/>
        <w:rPr>
          <w:rFonts w:eastAsia="Times New Roman" w:cs="Times New Roman"/>
          <w:sz w:val="24"/>
          <w:szCs w:val="24"/>
          <w:lang w:val="en-US" w:eastAsia="sl-SI"/>
        </w:rPr>
      </w:pPr>
      <w:r w:rsidRPr="00127217">
        <w:rPr>
          <w:rFonts w:eastAsia="Times New Roman" w:cs="Arial"/>
          <w:color w:val="000000"/>
          <w:sz w:val="24"/>
          <w:szCs w:val="24"/>
          <w:lang w:val="en-US" w:eastAsia="sl-SI"/>
        </w:rPr>
        <w:t xml:space="preserve">Predmet je namenjen učenkam in učencem različnih matematičnih sposobnosti. </w:t>
      </w:r>
    </w:p>
    <w:p w:rsidR="00532A18" w:rsidRPr="00127217" w:rsidRDefault="00532A18" w:rsidP="00127217">
      <w:pPr>
        <w:spacing w:before="100" w:beforeAutospacing="1" w:after="100" w:afterAutospacing="1"/>
        <w:jc w:val="both"/>
        <w:rPr>
          <w:rFonts w:eastAsia="Times New Roman" w:cs="Times New Roman"/>
          <w:sz w:val="24"/>
          <w:szCs w:val="24"/>
          <w:lang w:val="en-US" w:eastAsia="sl-SI"/>
        </w:rPr>
      </w:pPr>
      <w:r w:rsidRPr="00127217">
        <w:rPr>
          <w:rFonts w:eastAsia="Times New Roman" w:cs="Arial"/>
          <w:color w:val="000000"/>
          <w:sz w:val="24"/>
          <w:szCs w:val="24"/>
          <w:lang w:val="en-US" w:eastAsia="sl-SI"/>
        </w:rPr>
        <w:t xml:space="preserve">Čeprav se ta predmet pomembno navezuje na pouk matematike pa obstajajo med obema predmetoma temeljne razlike. Pri rednem pouku matematike je nekoliko večji poudarek na oblikovanju matematičnih pojmov in pridobivanju proceduralnih in problemskih znanj, pri matematičnih delavnicah pa gre predvsem za zanimiv način uporabe matematičnega znanja, več je izkustvenega učenja vsebin, znanje matematike se poglablja v smereh, ki niso neposredno povezane z delom pri pouku matematike. Drugačne so tudi metode dela. Gre predvsem za aktivne oblike dela, prilagojene interesom in sposobnostim učencev. Veliko je samostojnega ali skupinskega preiskovanja, aktivnega pridobivanja izkušenj npr. z risanjem, tlakovanjem, igranjem, modeliranjem z materiali, izdelava plakatov, reševanje razvedrilnih nalog (križanke, logične besedilne naloge, labirinti, …), različni zapisi števil, naloge z vžigalicami, ugibanje števil zaporedja, kjer si učenec izmisli neko pravilo, … itd. </w:t>
      </w:r>
    </w:p>
    <w:p w:rsidR="00532A18" w:rsidRPr="00127217" w:rsidRDefault="00532A18" w:rsidP="00127217">
      <w:pPr>
        <w:spacing w:before="100" w:beforeAutospacing="1" w:after="100" w:afterAutospacing="1"/>
        <w:jc w:val="both"/>
        <w:rPr>
          <w:rFonts w:eastAsia="Times New Roman" w:cs="Times New Roman"/>
          <w:sz w:val="24"/>
          <w:szCs w:val="24"/>
          <w:lang w:val="en-US" w:eastAsia="sl-SI"/>
        </w:rPr>
      </w:pPr>
      <w:r w:rsidRPr="00127217">
        <w:rPr>
          <w:rFonts w:eastAsia="Times New Roman" w:cs="Arial"/>
          <w:color w:val="000000"/>
          <w:sz w:val="24"/>
          <w:szCs w:val="24"/>
          <w:lang w:val="en-US" w:eastAsia="sl-SI"/>
        </w:rPr>
        <w:t>Učenci oblikujejo pozitiven odnos do matematike, pridobivajo izkušnje in jih povezujejo z matematičnimi znanji, razvijajo sposobnosti opazovanja, spremljanja lastnega načina razmišljanja, prostorsko predstavljivost.  Tudi ocenjevanje je prilagojeno oblikam dela in se bistveno razlikuje od ocenjevanja pri rednem pouku.</w:t>
      </w: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Times New Roman"/>
          <w:sz w:val="24"/>
          <w:szCs w:val="24"/>
          <w:lang w:val="en-US"/>
        </w:rPr>
      </w:pPr>
    </w:p>
    <w:p w:rsidR="00532A18" w:rsidRPr="00127217" w:rsidRDefault="00532A18" w:rsidP="00127217">
      <w:pPr>
        <w:spacing w:after="0"/>
        <w:jc w:val="both"/>
        <w:rPr>
          <w:rFonts w:eastAsia="Times New Roman" w:cs="Meta-KTNormalA"/>
          <w:b/>
          <w:sz w:val="24"/>
          <w:szCs w:val="24"/>
          <w:lang w:val="it-IT"/>
        </w:rPr>
      </w:pPr>
      <w:r w:rsidRPr="00127217">
        <w:rPr>
          <w:b/>
          <w:sz w:val="24"/>
          <w:szCs w:val="24"/>
        </w:rPr>
        <w:t>ELEKTRONIKA Z ROBOTIKO</w:t>
      </w:r>
    </w:p>
    <w:p w:rsidR="00532A18" w:rsidRPr="00127217" w:rsidRDefault="00532A18" w:rsidP="00127217">
      <w:pPr>
        <w:spacing w:after="0"/>
        <w:jc w:val="both"/>
        <w:rPr>
          <w:rFonts w:eastAsia="Times New Roman" w:cs="Times New Roman"/>
          <w:b/>
          <w:sz w:val="24"/>
          <w:szCs w:val="24"/>
          <w:lang w:val="pl-PL"/>
        </w:rPr>
      </w:pPr>
      <w:r w:rsidRPr="00127217">
        <w:rPr>
          <w:rFonts w:eastAsia="Times New Roman" w:cs="Times New Roman"/>
          <w:b/>
          <w:sz w:val="24"/>
          <w:szCs w:val="24"/>
          <w:lang w:val="pl-PL"/>
        </w:rPr>
        <w:t>Nosilec predmeta: Miklavž Šef</w:t>
      </w:r>
    </w:p>
    <w:p w:rsidR="00127217" w:rsidRPr="00127217" w:rsidRDefault="00127217" w:rsidP="00127217">
      <w:pPr>
        <w:autoSpaceDE w:val="0"/>
        <w:autoSpaceDN w:val="0"/>
        <w:adjustRightInd w:val="0"/>
        <w:spacing w:after="0"/>
        <w:jc w:val="both"/>
        <w:rPr>
          <w:rFonts w:eastAsia="Times New Roman" w:cs="URWPalladioTEE-Bold"/>
          <w:bCs/>
          <w:sz w:val="24"/>
          <w:szCs w:val="24"/>
          <w:lang w:val="pl-PL"/>
        </w:rPr>
      </w:pPr>
    </w:p>
    <w:p w:rsidR="00532A18" w:rsidRPr="00127217" w:rsidRDefault="00532A18" w:rsidP="00127217">
      <w:pPr>
        <w:autoSpaceDE w:val="0"/>
        <w:autoSpaceDN w:val="0"/>
        <w:adjustRightInd w:val="0"/>
        <w:spacing w:after="0"/>
        <w:jc w:val="both"/>
        <w:rPr>
          <w:rFonts w:eastAsia="Times New Roman" w:cs="URWPalladioTEE-Bold"/>
          <w:bCs/>
          <w:sz w:val="24"/>
          <w:szCs w:val="24"/>
          <w:lang w:val="pl-PL"/>
        </w:rPr>
      </w:pPr>
      <w:r w:rsidRPr="00127217">
        <w:rPr>
          <w:rFonts w:eastAsia="Times New Roman" w:cs="URWPalladioTEE-Bold"/>
          <w:bCs/>
          <w:sz w:val="24"/>
          <w:szCs w:val="24"/>
          <w:lang w:val="pl-PL"/>
        </w:rPr>
        <w:t>OPREDELITEV PREDMETA</w:t>
      </w:r>
    </w:p>
    <w:p w:rsidR="00532A18" w:rsidRPr="00127217" w:rsidRDefault="00532A18" w:rsidP="00127217">
      <w:pPr>
        <w:autoSpaceDE w:val="0"/>
        <w:autoSpaceDN w:val="0"/>
        <w:adjustRightInd w:val="0"/>
        <w:spacing w:after="0"/>
        <w:jc w:val="both"/>
        <w:rPr>
          <w:rFonts w:eastAsia="Times New Roman" w:cs="URWPalladioTEE-Bold"/>
          <w:bCs/>
          <w:sz w:val="24"/>
          <w:szCs w:val="24"/>
          <w:lang w:val="pl-PL"/>
        </w:rPr>
      </w:pPr>
    </w:p>
    <w:p w:rsidR="00127217" w:rsidRPr="00127217" w:rsidRDefault="00127217" w:rsidP="00127217">
      <w:pPr>
        <w:autoSpaceDE w:val="0"/>
        <w:autoSpaceDN w:val="0"/>
        <w:jc w:val="both"/>
        <w:rPr>
          <w:sz w:val="24"/>
          <w:szCs w:val="24"/>
          <w:lang w:eastAsia="sl-SI"/>
        </w:rPr>
      </w:pPr>
      <w:r w:rsidRPr="00127217">
        <w:rPr>
          <w:sz w:val="24"/>
          <w:szCs w:val="24"/>
          <w:lang w:eastAsia="sl-SI"/>
        </w:rPr>
        <w:t>Pri Elektroniki z robotiko učenci strukturirano spoznajo temelje robotike, ki jih tudi v praksi preizkusijo na modelih. Z učenci pri delu spoznamo tranzistor in njegovo glavno nalogo: ojačevanje. Prav tako spoznajo diodo. S tranzistorskimi vezji lahko izvajamo različne operacije, med njimi matematične. Vendar si danes takih vezij večinoma ne gradimo sami saj nam elektronska industrija pripravila enote, integrirana vezja, ki zmorejo različna opravila. V tej smeri gre tudi razvoj elektronike in robotike in z njimi rešujemo zastavljene probleme. V nadaljevanju se lotimo avtomatike, kot na primer segrevanje vode, ki poteka po vnaprej določenem programu. Pri tem izdelamo regulacijo prek povratne zanke.</w:t>
      </w:r>
    </w:p>
    <w:p w:rsidR="00127217" w:rsidRPr="00127217" w:rsidRDefault="00127217" w:rsidP="00127217">
      <w:pPr>
        <w:autoSpaceDE w:val="0"/>
        <w:autoSpaceDN w:val="0"/>
        <w:jc w:val="both"/>
        <w:rPr>
          <w:sz w:val="24"/>
          <w:szCs w:val="24"/>
          <w:lang w:eastAsia="sl-SI"/>
        </w:rPr>
      </w:pPr>
      <w:r w:rsidRPr="00127217">
        <w:rPr>
          <w:sz w:val="24"/>
          <w:szCs w:val="24"/>
          <w:lang w:eastAsia="sl-SI"/>
        </w:rPr>
        <w:t>Podatke o svetu dajejo različna čutila, senzorji kjer se za razumevanje delovanja srečujemo tudi s fiziko. Pridobljene podatke lahko povemo ali zapišemo na dva načina, analogno ali digitalno. Spoznamo se z obema načinoma, pa tudi s prevajanjem podatkov iz enega v drugi način. Pri delu iz robotike vsa spoznanja združimo in poizkusimo izdelati model, ki ponazarja naučena znanja. Sestavimo stroj, ki potrebuje za premikanje različne motorje in senzorje ter določimo nalogo stroja. Da sprožimo eno nalogo, rabimo eno žico, povezano z enim stikalom. Lahko pa sprogramiramo niz ukazov, ki se izvedejo po predpisanem postopku.</w:t>
      </w:r>
    </w:p>
    <w:p w:rsidR="00127217" w:rsidRPr="00127217" w:rsidRDefault="00127217" w:rsidP="00127217">
      <w:pPr>
        <w:jc w:val="both"/>
        <w:rPr>
          <w:sz w:val="24"/>
          <w:szCs w:val="24"/>
        </w:rPr>
      </w:pPr>
    </w:p>
    <w:p w:rsidR="00532A18" w:rsidRPr="00127217" w:rsidRDefault="00532A18" w:rsidP="00127217">
      <w:pPr>
        <w:autoSpaceDE w:val="0"/>
        <w:autoSpaceDN w:val="0"/>
        <w:adjustRightInd w:val="0"/>
        <w:spacing w:after="0"/>
        <w:jc w:val="both"/>
        <w:rPr>
          <w:rFonts w:eastAsia="Times New Roman" w:cs="Arial"/>
          <w:sz w:val="24"/>
          <w:szCs w:val="24"/>
          <w:lang w:eastAsia="sl-SI"/>
        </w:rPr>
      </w:pPr>
      <w:r w:rsidRPr="00127217">
        <w:rPr>
          <w:rFonts w:eastAsia="Times New Roman" w:cs="Arial"/>
          <w:sz w:val="24"/>
          <w:szCs w:val="24"/>
          <w:lang w:eastAsia="sl-SI"/>
        </w:rPr>
        <w:t>Obseg predmeta: 1 ura tedensko v 9. razredu.</w:t>
      </w:r>
    </w:p>
    <w:p w:rsidR="00532A18" w:rsidRPr="00127217" w:rsidRDefault="00532A18" w:rsidP="00127217">
      <w:pPr>
        <w:autoSpaceDE w:val="0"/>
        <w:autoSpaceDN w:val="0"/>
        <w:adjustRightInd w:val="0"/>
        <w:spacing w:after="0"/>
        <w:jc w:val="both"/>
        <w:rPr>
          <w:rFonts w:eastAsia="Times New Roman" w:cs="Arial"/>
          <w:sz w:val="24"/>
          <w:szCs w:val="24"/>
          <w:lang w:eastAsia="sl-SI"/>
        </w:rPr>
      </w:pPr>
    </w:p>
    <w:p w:rsidR="00532A18" w:rsidRPr="00127217" w:rsidRDefault="00532A18" w:rsidP="00127217">
      <w:pPr>
        <w:autoSpaceDE w:val="0"/>
        <w:autoSpaceDN w:val="0"/>
        <w:adjustRightInd w:val="0"/>
        <w:spacing w:after="0"/>
        <w:jc w:val="both"/>
        <w:rPr>
          <w:rFonts w:eastAsia="Times New Roman" w:cs="Arial"/>
          <w:sz w:val="24"/>
          <w:szCs w:val="24"/>
          <w:lang w:eastAsia="sl-SI"/>
        </w:rPr>
      </w:pPr>
      <w:r w:rsidRPr="00127217">
        <w:rPr>
          <w:rFonts w:eastAsia="Times New Roman" w:cs="Arial"/>
          <w:sz w:val="24"/>
          <w:szCs w:val="24"/>
          <w:lang w:eastAsia="sl-SI"/>
        </w:rPr>
        <w:t xml:space="preserve">Cilji: </w:t>
      </w:r>
    </w:p>
    <w:p w:rsidR="00532A18" w:rsidRPr="00127217" w:rsidRDefault="00532A18" w:rsidP="00127217">
      <w:pPr>
        <w:autoSpaceDE w:val="0"/>
        <w:autoSpaceDN w:val="0"/>
        <w:adjustRightInd w:val="0"/>
        <w:spacing w:after="0"/>
        <w:jc w:val="both"/>
        <w:rPr>
          <w:rFonts w:eastAsia="Times New Roman" w:cs="Arial"/>
          <w:sz w:val="24"/>
          <w:szCs w:val="24"/>
          <w:lang w:eastAsia="sl-SI"/>
        </w:rPr>
      </w:pPr>
      <w:r w:rsidRPr="00127217">
        <w:rPr>
          <w:rFonts w:eastAsia="Times New Roman" w:cs="Arial"/>
          <w:sz w:val="24"/>
          <w:szCs w:val="24"/>
          <w:lang w:eastAsia="sl-SI"/>
        </w:rPr>
        <w:t>• Učenci spoznajo karakteristike in vlogo posameznih komponent in podsistemov in jih lahko zlagajo v sisteme z vnaprej izbrano funkcijo.</w:t>
      </w:r>
    </w:p>
    <w:p w:rsidR="00532A18" w:rsidRPr="00127217" w:rsidRDefault="00532A18" w:rsidP="00127217">
      <w:pPr>
        <w:autoSpaceDE w:val="0"/>
        <w:autoSpaceDN w:val="0"/>
        <w:adjustRightInd w:val="0"/>
        <w:spacing w:after="0"/>
        <w:jc w:val="both"/>
        <w:rPr>
          <w:rFonts w:eastAsia="Times New Roman" w:cs="Arial"/>
          <w:sz w:val="24"/>
          <w:szCs w:val="24"/>
          <w:lang w:eastAsia="sl-SI"/>
        </w:rPr>
      </w:pPr>
      <w:r w:rsidRPr="00127217">
        <w:rPr>
          <w:rFonts w:eastAsia="Times New Roman" w:cs="Arial"/>
          <w:sz w:val="24"/>
          <w:szCs w:val="24"/>
          <w:lang w:eastAsia="sl-SI"/>
        </w:rPr>
        <w:t>• Tako usvojijo sistemski pristop, ki je značilen za sodobno delo na področju elektronike in robotike.</w:t>
      </w:r>
    </w:p>
    <w:p w:rsidR="00532A18" w:rsidRPr="00127217" w:rsidRDefault="00532A18" w:rsidP="00127217">
      <w:pPr>
        <w:autoSpaceDE w:val="0"/>
        <w:autoSpaceDN w:val="0"/>
        <w:adjustRightInd w:val="0"/>
        <w:spacing w:after="0"/>
        <w:jc w:val="both"/>
        <w:rPr>
          <w:rFonts w:eastAsia="Times New Roman" w:cs="Arial"/>
          <w:sz w:val="24"/>
          <w:szCs w:val="24"/>
          <w:lang w:eastAsia="sl-SI"/>
        </w:rPr>
      </w:pPr>
      <w:r w:rsidRPr="00127217">
        <w:rPr>
          <w:rFonts w:eastAsia="Times New Roman" w:cs="Arial"/>
          <w:sz w:val="24"/>
          <w:szCs w:val="24"/>
          <w:lang w:eastAsia="sl-SI"/>
        </w:rPr>
        <w:t xml:space="preserve">• Urijo se v reševanju problemov in si pridobivajo veščino opazovanja in sklepanja. </w:t>
      </w:r>
    </w:p>
    <w:p w:rsidR="00532A18" w:rsidRPr="00127217" w:rsidRDefault="00532A18" w:rsidP="00127217">
      <w:pPr>
        <w:autoSpaceDE w:val="0"/>
        <w:autoSpaceDN w:val="0"/>
        <w:adjustRightInd w:val="0"/>
        <w:spacing w:after="0"/>
        <w:jc w:val="both"/>
        <w:rPr>
          <w:rFonts w:eastAsia="Times New Roman" w:cs="Arial"/>
          <w:sz w:val="24"/>
          <w:szCs w:val="24"/>
          <w:lang w:eastAsia="sl-SI"/>
        </w:rPr>
      </w:pPr>
      <w:r w:rsidRPr="00127217">
        <w:rPr>
          <w:rFonts w:eastAsia="Times New Roman" w:cs="Arial"/>
          <w:sz w:val="24"/>
          <w:szCs w:val="24"/>
          <w:lang w:eastAsia="sl-SI"/>
        </w:rPr>
        <w:t>• Pridobijo si kritičnost pri vrednotenju rezultatov in se vadijo predstavljati lastne zamisli in s sogovorniki iskati najboljše rešitve.</w:t>
      </w:r>
    </w:p>
    <w:p w:rsidR="00532A18" w:rsidRPr="00127217" w:rsidRDefault="00532A18" w:rsidP="00127217">
      <w:pPr>
        <w:spacing w:after="0"/>
        <w:jc w:val="both"/>
        <w:rPr>
          <w:rFonts w:eastAsia="Times New Roman" w:cs="Arial"/>
          <w:sz w:val="24"/>
          <w:szCs w:val="24"/>
          <w:lang w:val="pl-PL" w:eastAsia="sl-SI"/>
        </w:rPr>
      </w:pPr>
    </w:p>
    <w:p w:rsidR="00532A18" w:rsidRPr="00127217" w:rsidRDefault="00532A18" w:rsidP="00127217">
      <w:pPr>
        <w:spacing w:after="0"/>
        <w:jc w:val="both"/>
        <w:rPr>
          <w:rFonts w:eastAsia="Times New Roman" w:cs="Arial"/>
          <w:sz w:val="24"/>
          <w:szCs w:val="24"/>
          <w:lang w:val="pl-PL" w:eastAsia="sl-SI"/>
        </w:rPr>
      </w:pPr>
    </w:p>
    <w:p w:rsidR="00532A18" w:rsidRPr="00127217" w:rsidRDefault="00532A18" w:rsidP="00127217">
      <w:pPr>
        <w:spacing w:after="0"/>
        <w:jc w:val="both"/>
        <w:rPr>
          <w:rFonts w:eastAsia="Times New Roman" w:cs="Arial"/>
          <w:sz w:val="24"/>
          <w:szCs w:val="24"/>
          <w:lang w:val="pl-PL" w:eastAsia="sl-SI"/>
        </w:rPr>
      </w:pPr>
    </w:p>
    <w:p w:rsidR="00532A18" w:rsidRPr="00127217" w:rsidRDefault="00532A18" w:rsidP="00127217">
      <w:pPr>
        <w:spacing w:after="0"/>
        <w:jc w:val="both"/>
        <w:rPr>
          <w:rFonts w:eastAsia="Times New Roman" w:cs="Arial"/>
          <w:sz w:val="24"/>
          <w:szCs w:val="24"/>
          <w:lang w:val="pl-PL" w:eastAsia="sl-SI"/>
        </w:rPr>
      </w:pPr>
    </w:p>
    <w:p w:rsidR="00DF2A8B" w:rsidRDefault="00DF2A8B" w:rsidP="00DF2A8B">
      <w:pPr>
        <w:spacing w:after="0"/>
        <w:jc w:val="both"/>
        <w:rPr>
          <w:b/>
          <w:bCs/>
          <w:sz w:val="24"/>
          <w:szCs w:val="24"/>
        </w:rPr>
      </w:pPr>
      <w:r>
        <w:rPr>
          <w:b/>
          <w:bCs/>
          <w:sz w:val="24"/>
          <w:szCs w:val="24"/>
        </w:rPr>
        <w:t>OBDELAVA GRADIV</w:t>
      </w:r>
    </w:p>
    <w:p w:rsidR="00DF2A8B" w:rsidRDefault="00DF2A8B" w:rsidP="00DF2A8B">
      <w:pPr>
        <w:spacing w:after="0"/>
        <w:jc w:val="both"/>
        <w:rPr>
          <w:b/>
          <w:bCs/>
          <w:sz w:val="24"/>
          <w:szCs w:val="24"/>
        </w:rPr>
      </w:pPr>
      <w:r>
        <w:rPr>
          <w:b/>
          <w:bCs/>
          <w:sz w:val="24"/>
          <w:szCs w:val="24"/>
        </w:rPr>
        <w:t>(nosilec predmeta Miklavž Šef)</w:t>
      </w:r>
    </w:p>
    <w:p w:rsidR="00DF2A8B" w:rsidRDefault="00DF2A8B" w:rsidP="00DF2A8B">
      <w:pPr>
        <w:spacing w:after="0"/>
        <w:jc w:val="both"/>
        <w:rPr>
          <w:b/>
          <w:bCs/>
          <w:sz w:val="24"/>
          <w:szCs w:val="24"/>
        </w:rPr>
      </w:pPr>
    </w:p>
    <w:p w:rsidR="00DF2A8B" w:rsidRDefault="00DF2A8B" w:rsidP="00DF2A8B">
      <w:pPr>
        <w:autoSpaceDE w:val="0"/>
        <w:autoSpaceDN w:val="0"/>
        <w:spacing w:after="0"/>
        <w:jc w:val="both"/>
        <w:rPr>
          <w:sz w:val="24"/>
          <w:szCs w:val="24"/>
        </w:rPr>
      </w:pPr>
      <w:r>
        <w:rPr>
          <w:sz w:val="24"/>
          <w:szCs w:val="24"/>
        </w:rPr>
        <w:t>Predmet OBDELAVA GRADIV je enoletni predmet in se deli na:</w:t>
      </w:r>
    </w:p>
    <w:p w:rsidR="00DF2A8B" w:rsidRDefault="00DF2A8B" w:rsidP="00DF2A8B">
      <w:pPr>
        <w:autoSpaceDE w:val="0"/>
        <w:autoSpaceDN w:val="0"/>
        <w:spacing w:after="0"/>
        <w:jc w:val="both"/>
        <w:rPr>
          <w:sz w:val="24"/>
          <w:szCs w:val="24"/>
        </w:rPr>
      </w:pPr>
      <w:r>
        <w:rPr>
          <w:sz w:val="24"/>
          <w:szCs w:val="24"/>
        </w:rPr>
        <w:t>LES (7., 8. in 9. razred)</w:t>
      </w:r>
    </w:p>
    <w:p w:rsidR="00DF2A8B" w:rsidRDefault="00DF2A8B" w:rsidP="00DF2A8B">
      <w:pPr>
        <w:autoSpaceDE w:val="0"/>
        <w:autoSpaceDN w:val="0"/>
        <w:spacing w:after="0"/>
        <w:jc w:val="both"/>
        <w:rPr>
          <w:sz w:val="24"/>
          <w:szCs w:val="24"/>
        </w:rPr>
      </w:pPr>
      <w:r>
        <w:rPr>
          <w:sz w:val="24"/>
          <w:szCs w:val="24"/>
        </w:rPr>
        <w:t>UMETNE SNOVI (8. in 9. razred)</w:t>
      </w:r>
    </w:p>
    <w:p w:rsidR="00DF2A8B" w:rsidRDefault="00DF2A8B" w:rsidP="00DF2A8B">
      <w:pPr>
        <w:autoSpaceDE w:val="0"/>
        <w:autoSpaceDN w:val="0"/>
        <w:spacing w:after="0"/>
        <w:jc w:val="both"/>
        <w:rPr>
          <w:sz w:val="24"/>
          <w:szCs w:val="24"/>
        </w:rPr>
      </w:pPr>
      <w:r>
        <w:rPr>
          <w:sz w:val="24"/>
          <w:szCs w:val="24"/>
        </w:rPr>
        <w:t>KOVINE (9. razred)</w:t>
      </w:r>
    </w:p>
    <w:p w:rsidR="00DF2A8B" w:rsidRDefault="00DF2A8B" w:rsidP="00DF2A8B">
      <w:pPr>
        <w:autoSpaceDE w:val="0"/>
        <w:autoSpaceDN w:val="0"/>
        <w:spacing w:after="0"/>
        <w:jc w:val="both"/>
        <w:rPr>
          <w:sz w:val="24"/>
          <w:szCs w:val="24"/>
        </w:rPr>
      </w:pPr>
    </w:p>
    <w:p w:rsidR="00DF2A8B" w:rsidRDefault="00DF2A8B" w:rsidP="00DF2A8B">
      <w:pPr>
        <w:autoSpaceDE w:val="0"/>
        <w:autoSpaceDN w:val="0"/>
        <w:spacing w:after="0"/>
        <w:jc w:val="both"/>
        <w:rPr>
          <w:sz w:val="24"/>
          <w:szCs w:val="24"/>
        </w:rPr>
      </w:pPr>
      <w:r>
        <w:rPr>
          <w:sz w:val="24"/>
          <w:szCs w:val="24"/>
        </w:rPr>
        <w:t xml:space="preserve">Pri tem predmetu Obdelava gradiv obdelujemo različne snovi (les, umetne snovi, kovina…) s pomočjo katerih izdelujemo različne projekte. Pri izdelavi predmetov učenci uporabijo različna ročna kot tudi strojna orodja kot so; spajkalnik, rezljača, stružnica in 3D tiskalnik oziroma laserski razrez (odvisno od izdelka in snovi). Izdelki so praviloma načrtovani in izdelani natančno oziroma se učenci učijo, kako izboljšati svoj izdelek. Poleg obrtniškega učenci spoznajo tudi industrijski način proizvodnje. Spoznajo nastanek in lastnosti kompozitnih gradiv. Pri delu učenci samostojno uporabljajo priročnike in druge vire informacij. Iščejo lastne rešitve pri konstruiranju predmetov ter sodelujejo pri organizaciji delovnega mesta in proizvodnega procesa. Konstruirajo in oblikujejo uporabne in dekorativne predmete tako, da uporabijo znanja, ki so jih pridobili pri predmetu tehnika in tehnologija ter znanja iz naravoslovnih predmetov (fizika, kemija, zemljepis itd.). V učne enote so vključeni elementi organizacije dela, planiranja proizvodnje in ekonomike. Pouk je organiziran v ustrezno opremljenih šolskih delavnicah. </w:t>
      </w:r>
    </w:p>
    <w:p w:rsidR="00DF2A8B" w:rsidRDefault="00DF2A8B" w:rsidP="00DF2A8B">
      <w:pPr>
        <w:autoSpaceDE w:val="0"/>
        <w:autoSpaceDN w:val="0"/>
        <w:spacing w:after="0"/>
        <w:jc w:val="both"/>
        <w:rPr>
          <w:sz w:val="24"/>
          <w:szCs w:val="24"/>
        </w:rPr>
      </w:pPr>
      <w:r>
        <w:rPr>
          <w:sz w:val="24"/>
          <w:szCs w:val="24"/>
        </w:rPr>
        <w:t>Posebna pozornost je namenjena varstvu pri delu.</w:t>
      </w:r>
    </w:p>
    <w:p w:rsidR="00DF2A8B" w:rsidRDefault="00DF2A8B" w:rsidP="00DF2A8B">
      <w:pPr>
        <w:autoSpaceDE w:val="0"/>
        <w:autoSpaceDN w:val="0"/>
        <w:spacing w:after="0"/>
        <w:jc w:val="both"/>
        <w:rPr>
          <w:sz w:val="24"/>
          <w:szCs w:val="24"/>
        </w:rPr>
      </w:pPr>
      <w:r>
        <w:rPr>
          <w:sz w:val="24"/>
          <w:szCs w:val="24"/>
        </w:rPr>
        <w:t>Cilji in vsebine se lahko povezujejo in dopolnjujejo s cilji in vsebinami tehničnih in naravoslovnih dni. Orodja in obdelovalni postopki so praviloma ročni. Od strojev uporabijo le vibracijsko žago, električni vrtalni stroj in tračni ali kolutni brusilnik.</w:t>
      </w:r>
    </w:p>
    <w:p w:rsidR="00DF2A8B" w:rsidRDefault="00DF2A8B" w:rsidP="00DF2A8B">
      <w:pPr>
        <w:autoSpaceDE w:val="0"/>
        <w:autoSpaceDN w:val="0"/>
        <w:spacing w:after="0"/>
        <w:jc w:val="both"/>
        <w:rPr>
          <w:sz w:val="24"/>
          <w:szCs w:val="24"/>
        </w:rPr>
      </w:pPr>
      <w:r>
        <w:rPr>
          <w:sz w:val="24"/>
          <w:szCs w:val="24"/>
        </w:rPr>
        <w:t xml:space="preserve">Prevladuje individualno praktično delo in delo v majhnih skupinah. </w:t>
      </w:r>
    </w:p>
    <w:p w:rsidR="00DF2A8B" w:rsidRDefault="00DF2A8B" w:rsidP="00DF2A8B">
      <w:pPr>
        <w:autoSpaceDE w:val="0"/>
        <w:autoSpaceDN w:val="0"/>
        <w:spacing w:after="0"/>
        <w:jc w:val="both"/>
        <w:rPr>
          <w:sz w:val="24"/>
          <w:szCs w:val="24"/>
        </w:rPr>
      </w:pPr>
      <w:r>
        <w:rPr>
          <w:sz w:val="24"/>
          <w:szCs w:val="24"/>
        </w:rPr>
        <w:t>Izdelke, ki jih učenci izdelajo, lahko uporabijo doma.</w:t>
      </w:r>
    </w:p>
    <w:p w:rsidR="00DF2A8B" w:rsidRDefault="00DF2A8B" w:rsidP="00DF2A8B">
      <w:pPr>
        <w:autoSpaceDE w:val="0"/>
        <w:autoSpaceDN w:val="0"/>
        <w:spacing w:after="0"/>
        <w:jc w:val="both"/>
        <w:rPr>
          <w:sz w:val="24"/>
          <w:szCs w:val="24"/>
        </w:rPr>
      </w:pPr>
    </w:p>
    <w:p w:rsidR="00DF2A8B" w:rsidRDefault="00DF2A8B" w:rsidP="00DF2A8B">
      <w:pPr>
        <w:autoSpaceDE w:val="0"/>
        <w:autoSpaceDN w:val="0"/>
        <w:spacing w:after="0"/>
        <w:jc w:val="both"/>
        <w:rPr>
          <w:sz w:val="24"/>
          <w:szCs w:val="24"/>
        </w:rPr>
      </w:pPr>
      <w:r>
        <w:rPr>
          <w:sz w:val="24"/>
          <w:szCs w:val="24"/>
        </w:rPr>
        <w:t>Pridružite se nam in preizkusite svoje spretnosti!</w:t>
      </w:r>
    </w:p>
    <w:p w:rsidR="00DF2A8B" w:rsidRDefault="00DF2A8B" w:rsidP="00DF2A8B">
      <w:pPr>
        <w:jc w:val="both"/>
      </w:pPr>
    </w:p>
    <w:p w:rsidR="00027852" w:rsidRPr="00127217" w:rsidRDefault="00027852" w:rsidP="00127217">
      <w:pPr>
        <w:spacing w:after="0"/>
        <w:jc w:val="both"/>
        <w:rPr>
          <w:rFonts w:eastAsia="Times New Roman" w:cs="Times New Roman"/>
          <w:color w:val="FF0000"/>
          <w:sz w:val="24"/>
          <w:szCs w:val="24"/>
          <w:lang w:val="it-IT"/>
        </w:rPr>
      </w:pPr>
    </w:p>
    <w:p w:rsidR="00027852" w:rsidRPr="00127217" w:rsidRDefault="00027852" w:rsidP="00127217">
      <w:pPr>
        <w:spacing w:after="0"/>
        <w:jc w:val="both"/>
        <w:rPr>
          <w:rFonts w:eastAsia="Times New Roman" w:cs="Times New Roman"/>
          <w:sz w:val="24"/>
          <w:szCs w:val="24"/>
          <w:lang w:val="it-IT"/>
        </w:rPr>
      </w:pPr>
    </w:p>
    <w:p w:rsidR="00027852" w:rsidRPr="00127217" w:rsidRDefault="00027852" w:rsidP="00127217">
      <w:pPr>
        <w:spacing w:after="0"/>
        <w:jc w:val="both"/>
        <w:rPr>
          <w:rFonts w:eastAsia="Times New Roman" w:cs="Times New Roman"/>
          <w:sz w:val="24"/>
          <w:szCs w:val="24"/>
          <w:lang w:val="en-US"/>
        </w:rPr>
      </w:pPr>
    </w:p>
    <w:p w:rsidR="00027852" w:rsidRPr="00127217" w:rsidRDefault="00027852" w:rsidP="00127217">
      <w:pPr>
        <w:spacing w:after="0"/>
        <w:jc w:val="both"/>
        <w:rPr>
          <w:rFonts w:eastAsia="Times New Roman" w:cs="Times New Roman"/>
          <w:sz w:val="24"/>
          <w:szCs w:val="24"/>
          <w:lang w:val="de-DE"/>
        </w:rPr>
      </w:pPr>
    </w:p>
    <w:p w:rsidR="00027852" w:rsidRPr="00127217" w:rsidRDefault="00027852" w:rsidP="00127217">
      <w:pPr>
        <w:jc w:val="both"/>
        <w:rPr>
          <w:sz w:val="24"/>
          <w:szCs w:val="24"/>
        </w:rPr>
      </w:pPr>
    </w:p>
    <w:sectPr w:rsidR="00027852" w:rsidRPr="00127217" w:rsidSect="00634991">
      <w:headerReference w:type="default" r:id="rId22"/>
      <w:footerReference w:type="default" r:id="rId23"/>
      <w:pgSz w:w="12240" w:h="15840"/>
      <w:pgMar w:top="1440"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2B" w:rsidRDefault="003A0F2B">
      <w:pPr>
        <w:spacing w:after="0" w:line="240" w:lineRule="auto"/>
      </w:pPr>
      <w:r>
        <w:separator/>
      </w:r>
    </w:p>
  </w:endnote>
  <w:endnote w:type="continuationSeparator" w:id="0">
    <w:p w:rsidR="003A0F2B" w:rsidRDefault="003A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loCochinRoman">
    <w:panose1 w:val="00000000000000000000"/>
    <w:charset w:val="EE"/>
    <w:family w:val="auto"/>
    <w:notTrueType/>
    <w:pitch w:val="default"/>
    <w:sig w:usb0="00000005" w:usb1="00000000" w:usb2="00000000" w:usb3="00000000" w:csb0="00000002" w:csb1="00000000"/>
  </w:font>
  <w:font w:name="MetaPlusNormal-Roman">
    <w:panose1 w:val="00000000000000000000"/>
    <w:charset w:val="EE"/>
    <w:family w:val="auto"/>
    <w:notTrueType/>
    <w:pitch w:val="default"/>
    <w:sig w:usb0="00000005" w:usb1="00000000" w:usb2="00000000" w:usb3="00000000" w:csb0="00000002" w:csb1="00000000"/>
  </w:font>
  <w:font w:name="MetaPlusBold-Roman">
    <w:panose1 w:val="00000000000000000000"/>
    <w:charset w:val="EE"/>
    <w:family w:val="auto"/>
    <w:notTrueType/>
    <w:pitch w:val="default"/>
    <w:sig w:usb0="00000005" w:usb1="00000000" w:usb2="00000000" w:usb3="00000000" w:csb0="00000002" w:csb1="00000000"/>
  </w:font>
  <w:font w:name="Meta-KTNormalA">
    <w:panose1 w:val="00000000000000000000"/>
    <w:charset w:val="EE"/>
    <w:family w:val="auto"/>
    <w:notTrueType/>
    <w:pitch w:val="default"/>
    <w:sig w:usb0="00000005" w:usb1="00000000" w:usb2="00000000" w:usb3="00000000" w:csb0="00000002" w:csb1="00000000"/>
  </w:font>
  <w:font w:name="URWPalladioTE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D55" w:rsidRDefault="00532A18" w:rsidP="00634991">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F5149">
      <w:rPr>
        <w:rStyle w:val="tevilkastrani"/>
        <w:noProof/>
      </w:rPr>
      <w:t>- 15 -</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2B" w:rsidRDefault="003A0F2B">
      <w:pPr>
        <w:spacing w:after="0" w:line="240" w:lineRule="auto"/>
      </w:pPr>
      <w:r>
        <w:separator/>
      </w:r>
    </w:p>
  </w:footnote>
  <w:footnote w:type="continuationSeparator" w:id="0">
    <w:p w:rsidR="003A0F2B" w:rsidRDefault="003A0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209"/>
      <w:gridCol w:w="2661"/>
    </w:tblGrid>
    <w:tr w:rsidR="005B7D55">
      <w:tc>
        <w:tcPr>
          <w:tcW w:w="3500" w:type="pct"/>
          <w:tcBorders>
            <w:bottom w:val="single" w:sz="4" w:space="0" w:color="auto"/>
          </w:tcBorders>
          <w:vAlign w:val="bottom"/>
        </w:tcPr>
        <w:p w:rsidR="005B7D55" w:rsidRDefault="003A0F2B" w:rsidP="00634991">
          <w:pPr>
            <w:pStyle w:val="Glava"/>
            <w:rPr>
              <w:bCs/>
              <w:noProof/>
              <w:color w:val="76923C"/>
            </w:rPr>
          </w:pPr>
        </w:p>
      </w:tc>
      <w:tc>
        <w:tcPr>
          <w:tcW w:w="1500" w:type="pct"/>
          <w:tcBorders>
            <w:bottom w:val="single" w:sz="4" w:space="0" w:color="943634"/>
          </w:tcBorders>
          <w:shd w:val="clear" w:color="auto" w:fill="943634"/>
          <w:vAlign w:val="bottom"/>
        </w:tcPr>
        <w:p w:rsidR="005B7D55" w:rsidRPr="002A5393" w:rsidRDefault="00532A18" w:rsidP="00634991">
          <w:pPr>
            <w:pStyle w:val="Glava"/>
            <w:rPr>
              <w:rFonts w:ascii="Calibri" w:hAnsi="Calibri"/>
              <w:color w:val="FFFFFF"/>
              <w:sz w:val="22"/>
              <w:szCs w:val="22"/>
            </w:rPr>
          </w:pPr>
          <w:r w:rsidRPr="002A5393">
            <w:rPr>
              <w:rFonts w:ascii="Calibri" w:hAnsi="Calibri"/>
              <w:sz w:val="22"/>
              <w:szCs w:val="22"/>
            </w:rPr>
            <w:t>OSNOVNA ŠOLA LITIJA</w:t>
          </w:r>
        </w:p>
      </w:tc>
    </w:tr>
  </w:tbl>
  <w:p w:rsidR="005B7D55" w:rsidRPr="00981AF3" w:rsidRDefault="003A0F2B" w:rsidP="00634991">
    <w:pPr>
      <w:pStyle w:val="Glava"/>
      <w:jc w:val="center"/>
      <w:rPr>
        <w:b/>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70A476E"/>
    <w:multiLevelType w:val="hybridMultilevel"/>
    <w:tmpl w:val="469C4576"/>
    <w:lvl w:ilvl="0" w:tplc="84CE598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1563A6"/>
    <w:multiLevelType w:val="multilevel"/>
    <w:tmpl w:val="0C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E26677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4">
    <w:nsid w:val="0F903387"/>
    <w:multiLevelType w:val="hybridMultilevel"/>
    <w:tmpl w:val="E19A9342"/>
    <w:lvl w:ilvl="0" w:tplc="9572E5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0062CD"/>
    <w:multiLevelType w:val="hybridMultilevel"/>
    <w:tmpl w:val="521EC75E"/>
    <w:lvl w:ilvl="0" w:tplc="9572E5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3A43477"/>
    <w:multiLevelType w:val="hybridMultilevel"/>
    <w:tmpl w:val="E640DF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150F1693"/>
    <w:multiLevelType w:val="hybridMultilevel"/>
    <w:tmpl w:val="9788AF28"/>
    <w:lvl w:ilvl="0" w:tplc="173828E8">
      <w:start w:val="1"/>
      <w:numFmt w:val="bullet"/>
      <w:lvlText w:val="•"/>
      <w:lvlJc w:val="left"/>
      <w:pPr>
        <w:tabs>
          <w:tab w:val="num" w:pos="720"/>
        </w:tabs>
        <w:ind w:left="720" w:hanging="360"/>
      </w:pPr>
      <w:rPr>
        <w:rFonts w:ascii="Comic Sans MS" w:hAnsi="Comic Sans MS" w:hint="default"/>
      </w:rPr>
    </w:lvl>
    <w:lvl w:ilvl="1" w:tplc="D7FC65A8" w:tentative="1">
      <w:start w:val="1"/>
      <w:numFmt w:val="bullet"/>
      <w:lvlText w:val="•"/>
      <w:lvlJc w:val="left"/>
      <w:pPr>
        <w:tabs>
          <w:tab w:val="num" w:pos="1440"/>
        </w:tabs>
        <w:ind w:left="1440" w:hanging="360"/>
      </w:pPr>
      <w:rPr>
        <w:rFonts w:ascii="Comic Sans MS" w:hAnsi="Comic Sans MS" w:hint="default"/>
      </w:rPr>
    </w:lvl>
    <w:lvl w:ilvl="2" w:tplc="6F06B9EC" w:tentative="1">
      <w:start w:val="1"/>
      <w:numFmt w:val="bullet"/>
      <w:lvlText w:val="•"/>
      <w:lvlJc w:val="left"/>
      <w:pPr>
        <w:tabs>
          <w:tab w:val="num" w:pos="2160"/>
        </w:tabs>
        <w:ind w:left="2160" w:hanging="360"/>
      </w:pPr>
      <w:rPr>
        <w:rFonts w:ascii="Comic Sans MS" w:hAnsi="Comic Sans MS" w:hint="default"/>
      </w:rPr>
    </w:lvl>
    <w:lvl w:ilvl="3" w:tplc="3866EF9E" w:tentative="1">
      <w:start w:val="1"/>
      <w:numFmt w:val="bullet"/>
      <w:lvlText w:val="•"/>
      <w:lvlJc w:val="left"/>
      <w:pPr>
        <w:tabs>
          <w:tab w:val="num" w:pos="2880"/>
        </w:tabs>
        <w:ind w:left="2880" w:hanging="360"/>
      </w:pPr>
      <w:rPr>
        <w:rFonts w:ascii="Comic Sans MS" w:hAnsi="Comic Sans MS" w:hint="default"/>
      </w:rPr>
    </w:lvl>
    <w:lvl w:ilvl="4" w:tplc="1E061AA8" w:tentative="1">
      <w:start w:val="1"/>
      <w:numFmt w:val="bullet"/>
      <w:lvlText w:val="•"/>
      <w:lvlJc w:val="left"/>
      <w:pPr>
        <w:tabs>
          <w:tab w:val="num" w:pos="3600"/>
        </w:tabs>
        <w:ind w:left="3600" w:hanging="360"/>
      </w:pPr>
      <w:rPr>
        <w:rFonts w:ascii="Comic Sans MS" w:hAnsi="Comic Sans MS" w:hint="default"/>
      </w:rPr>
    </w:lvl>
    <w:lvl w:ilvl="5" w:tplc="E0B4DBFC" w:tentative="1">
      <w:start w:val="1"/>
      <w:numFmt w:val="bullet"/>
      <w:lvlText w:val="•"/>
      <w:lvlJc w:val="left"/>
      <w:pPr>
        <w:tabs>
          <w:tab w:val="num" w:pos="4320"/>
        </w:tabs>
        <w:ind w:left="4320" w:hanging="360"/>
      </w:pPr>
      <w:rPr>
        <w:rFonts w:ascii="Comic Sans MS" w:hAnsi="Comic Sans MS" w:hint="default"/>
      </w:rPr>
    </w:lvl>
    <w:lvl w:ilvl="6" w:tplc="DA94E668" w:tentative="1">
      <w:start w:val="1"/>
      <w:numFmt w:val="bullet"/>
      <w:lvlText w:val="•"/>
      <w:lvlJc w:val="left"/>
      <w:pPr>
        <w:tabs>
          <w:tab w:val="num" w:pos="5040"/>
        </w:tabs>
        <w:ind w:left="5040" w:hanging="360"/>
      </w:pPr>
      <w:rPr>
        <w:rFonts w:ascii="Comic Sans MS" w:hAnsi="Comic Sans MS" w:hint="default"/>
      </w:rPr>
    </w:lvl>
    <w:lvl w:ilvl="7" w:tplc="BCB88FFE" w:tentative="1">
      <w:start w:val="1"/>
      <w:numFmt w:val="bullet"/>
      <w:lvlText w:val="•"/>
      <w:lvlJc w:val="left"/>
      <w:pPr>
        <w:tabs>
          <w:tab w:val="num" w:pos="5760"/>
        </w:tabs>
        <w:ind w:left="5760" w:hanging="360"/>
      </w:pPr>
      <w:rPr>
        <w:rFonts w:ascii="Comic Sans MS" w:hAnsi="Comic Sans MS" w:hint="default"/>
      </w:rPr>
    </w:lvl>
    <w:lvl w:ilvl="8" w:tplc="9B70BF5E" w:tentative="1">
      <w:start w:val="1"/>
      <w:numFmt w:val="bullet"/>
      <w:lvlText w:val="•"/>
      <w:lvlJc w:val="left"/>
      <w:pPr>
        <w:tabs>
          <w:tab w:val="num" w:pos="6480"/>
        </w:tabs>
        <w:ind w:left="6480" w:hanging="360"/>
      </w:pPr>
      <w:rPr>
        <w:rFonts w:ascii="Comic Sans MS" w:hAnsi="Comic Sans MS" w:hint="default"/>
      </w:rPr>
    </w:lvl>
  </w:abstractNum>
  <w:abstractNum w:abstractNumId="8">
    <w:nsid w:val="1ACC29AD"/>
    <w:multiLevelType w:val="hybridMultilevel"/>
    <w:tmpl w:val="1312F1C6"/>
    <w:lvl w:ilvl="0" w:tplc="9572E5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0B76C6"/>
    <w:multiLevelType w:val="hybridMultilevel"/>
    <w:tmpl w:val="A86007F8"/>
    <w:lvl w:ilvl="0" w:tplc="9572E55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EB41242"/>
    <w:multiLevelType w:val="hybridMultilevel"/>
    <w:tmpl w:val="5762A9BA"/>
    <w:lvl w:ilvl="0" w:tplc="D74E4A84">
      <w:start w:val="1"/>
      <w:numFmt w:val="bullet"/>
      <w:lvlText w:val=""/>
      <w:lvlJc w:val="left"/>
      <w:pPr>
        <w:tabs>
          <w:tab w:val="num" w:pos="720"/>
        </w:tabs>
        <w:ind w:left="720" w:hanging="360"/>
      </w:pPr>
      <w:rPr>
        <w:rFonts w:ascii="Wingdings" w:hAnsi="Wingdings" w:hint="default"/>
      </w:rPr>
    </w:lvl>
    <w:lvl w:ilvl="1" w:tplc="0D806AB8" w:tentative="1">
      <w:start w:val="1"/>
      <w:numFmt w:val="bullet"/>
      <w:lvlText w:val=""/>
      <w:lvlJc w:val="left"/>
      <w:pPr>
        <w:tabs>
          <w:tab w:val="num" w:pos="1440"/>
        </w:tabs>
        <w:ind w:left="1440" w:hanging="360"/>
      </w:pPr>
      <w:rPr>
        <w:rFonts w:ascii="Wingdings" w:hAnsi="Wingdings" w:hint="default"/>
      </w:rPr>
    </w:lvl>
    <w:lvl w:ilvl="2" w:tplc="ABDA60D0" w:tentative="1">
      <w:start w:val="1"/>
      <w:numFmt w:val="bullet"/>
      <w:lvlText w:val=""/>
      <w:lvlJc w:val="left"/>
      <w:pPr>
        <w:tabs>
          <w:tab w:val="num" w:pos="2160"/>
        </w:tabs>
        <w:ind w:left="2160" w:hanging="360"/>
      </w:pPr>
      <w:rPr>
        <w:rFonts w:ascii="Wingdings" w:hAnsi="Wingdings" w:hint="default"/>
      </w:rPr>
    </w:lvl>
    <w:lvl w:ilvl="3" w:tplc="63DC6048" w:tentative="1">
      <w:start w:val="1"/>
      <w:numFmt w:val="bullet"/>
      <w:lvlText w:val=""/>
      <w:lvlJc w:val="left"/>
      <w:pPr>
        <w:tabs>
          <w:tab w:val="num" w:pos="2880"/>
        </w:tabs>
        <w:ind w:left="2880" w:hanging="360"/>
      </w:pPr>
      <w:rPr>
        <w:rFonts w:ascii="Wingdings" w:hAnsi="Wingdings" w:hint="default"/>
      </w:rPr>
    </w:lvl>
    <w:lvl w:ilvl="4" w:tplc="0E28735A" w:tentative="1">
      <w:start w:val="1"/>
      <w:numFmt w:val="bullet"/>
      <w:lvlText w:val=""/>
      <w:lvlJc w:val="left"/>
      <w:pPr>
        <w:tabs>
          <w:tab w:val="num" w:pos="3600"/>
        </w:tabs>
        <w:ind w:left="3600" w:hanging="360"/>
      </w:pPr>
      <w:rPr>
        <w:rFonts w:ascii="Wingdings" w:hAnsi="Wingdings" w:hint="default"/>
      </w:rPr>
    </w:lvl>
    <w:lvl w:ilvl="5" w:tplc="D7B82FB2" w:tentative="1">
      <w:start w:val="1"/>
      <w:numFmt w:val="bullet"/>
      <w:lvlText w:val=""/>
      <w:lvlJc w:val="left"/>
      <w:pPr>
        <w:tabs>
          <w:tab w:val="num" w:pos="4320"/>
        </w:tabs>
        <w:ind w:left="4320" w:hanging="360"/>
      </w:pPr>
      <w:rPr>
        <w:rFonts w:ascii="Wingdings" w:hAnsi="Wingdings" w:hint="default"/>
      </w:rPr>
    </w:lvl>
    <w:lvl w:ilvl="6" w:tplc="1B98FD2C" w:tentative="1">
      <w:start w:val="1"/>
      <w:numFmt w:val="bullet"/>
      <w:lvlText w:val=""/>
      <w:lvlJc w:val="left"/>
      <w:pPr>
        <w:tabs>
          <w:tab w:val="num" w:pos="5040"/>
        </w:tabs>
        <w:ind w:left="5040" w:hanging="360"/>
      </w:pPr>
      <w:rPr>
        <w:rFonts w:ascii="Wingdings" w:hAnsi="Wingdings" w:hint="default"/>
      </w:rPr>
    </w:lvl>
    <w:lvl w:ilvl="7" w:tplc="1690EA44" w:tentative="1">
      <w:start w:val="1"/>
      <w:numFmt w:val="bullet"/>
      <w:lvlText w:val=""/>
      <w:lvlJc w:val="left"/>
      <w:pPr>
        <w:tabs>
          <w:tab w:val="num" w:pos="5760"/>
        </w:tabs>
        <w:ind w:left="5760" w:hanging="360"/>
      </w:pPr>
      <w:rPr>
        <w:rFonts w:ascii="Wingdings" w:hAnsi="Wingdings" w:hint="default"/>
      </w:rPr>
    </w:lvl>
    <w:lvl w:ilvl="8" w:tplc="C5D874C0" w:tentative="1">
      <w:start w:val="1"/>
      <w:numFmt w:val="bullet"/>
      <w:lvlText w:val=""/>
      <w:lvlJc w:val="left"/>
      <w:pPr>
        <w:tabs>
          <w:tab w:val="num" w:pos="6480"/>
        </w:tabs>
        <w:ind w:left="6480" w:hanging="360"/>
      </w:pPr>
      <w:rPr>
        <w:rFonts w:ascii="Wingdings" w:hAnsi="Wingdings" w:hint="default"/>
      </w:rPr>
    </w:lvl>
  </w:abstractNum>
  <w:abstractNum w:abstractNumId="11">
    <w:nsid w:val="2DB53C5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2">
    <w:nsid w:val="2E4A121D"/>
    <w:multiLevelType w:val="hybridMultilevel"/>
    <w:tmpl w:val="51628982"/>
    <w:lvl w:ilvl="0" w:tplc="05B8E4FC">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31BF37F8"/>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4">
    <w:nsid w:val="35E96E44"/>
    <w:multiLevelType w:val="hybridMultilevel"/>
    <w:tmpl w:val="A852C90C"/>
    <w:lvl w:ilvl="0" w:tplc="094852C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A5D3FBA"/>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6">
    <w:nsid w:val="3DED6F71"/>
    <w:multiLevelType w:val="hybridMultilevel"/>
    <w:tmpl w:val="3CE470E6"/>
    <w:lvl w:ilvl="0" w:tplc="BE4CDB82">
      <w:start w:val="1"/>
      <w:numFmt w:val="bullet"/>
      <w:lvlText w:val=""/>
      <w:lvlJc w:val="left"/>
      <w:pPr>
        <w:tabs>
          <w:tab w:val="num" w:pos="720"/>
        </w:tabs>
        <w:ind w:left="720" w:hanging="360"/>
      </w:pPr>
      <w:rPr>
        <w:rFonts w:ascii="Wingdings" w:hAnsi="Wingdings" w:hint="default"/>
      </w:rPr>
    </w:lvl>
    <w:lvl w:ilvl="1" w:tplc="CCC2AC5A" w:tentative="1">
      <w:start w:val="1"/>
      <w:numFmt w:val="bullet"/>
      <w:lvlText w:val=""/>
      <w:lvlJc w:val="left"/>
      <w:pPr>
        <w:tabs>
          <w:tab w:val="num" w:pos="1440"/>
        </w:tabs>
        <w:ind w:left="1440" w:hanging="360"/>
      </w:pPr>
      <w:rPr>
        <w:rFonts w:ascii="Wingdings" w:hAnsi="Wingdings" w:hint="default"/>
      </w:rPr>
    </w:lvl>
    <w:lvl w:ilvl="2" w:tplc="83C0DE3E" w:tentative="1">
      <w:start w:val="1"/>
      <w:numFmt w:val="bullet"/>
      <w:lvlText w:val=""/>
      <w:lvlJc w:val="left"/>
      <w:pPr>
        <w:tabs>
          <w:tab w:val="num" w:pos="2160"/>
        </w:tabs>
        <w:ind w:left="2160" w:hanging="360"/>
      </w:pPr>
      <w:rPr>
        <w:rFonts w:ascii="Wingdings" w:hAnsi="Wingdings" w:hint="default"/>
      </w:rPr>
    </w:lvl>
    <w:lvl w:ilvl="3" w:tplc="789EAE66" w:tentative="1">
      <w:start w:val="1"/>
      <w:numFmt w:val="bullet"/>
      <w:lvlText w:val=""/>
      <w:lvlJc w:val="left"/>
      <w:pPr>
        <w:tabs>
          <w:tab w:val="num" w:pos="2880"/>
        </w:tabs>
        <w:ind w:left="2880" w:hanging="360"/>
      </w:pPr>
      <w:rPr>
        <w:rFonts w:ascii="Wingdings" w:hAnsi="Wingdings" w:hint="default"/>
      </w:rPr>
    </w:lvl>
    <w:lvl w:ilvl="4" w:tplc="29EA5C32" w:tentative="1">
      <w:start w:val="1"/>
      <w:numFmt w:val="bullet"/>
      <w:lvlText w:val=""/>
      <w:lvlJc w:val="left"/>
      <w:pPr>
        <w:tabs>
          <w:tab w:val="num" w:pos="3600"/>
        </w:tabs>
        <w:ind w:left="3600" w:hanging="360"/>
      </w:pPr>
      <w:rPr>
        <w:rFonts w:ascii="Wingdings" w:hAnsi="Wingdings" w:hint="default"/>
      </w:rPr>
    </w:lvl>
    <w:lvl w:ilvl="5" w:tplc="529825A4" w:tentative="1">
      <w:start w:val="1"/>
      <w:numFmt w:val="bullet"/>
      <w:lvlText w:val=""/>
      <w:lvlJc w:val="left"/>
      <w:pPr>
        <w:tabs>
          <w:tab w:val="num" w:pos="4320"/>
        </w:tabs>
        <w:ind w:left="4320" w:hanging="360"/>
      </w:pPr>
      <w:rPr>
        <w:rFonts w:ascii="Wingdings" w:hAnsi="Wingdings" w:hint="default"/>
      </w:rPr>
    </w:lvl>
    <w:lvl w:ilvl="6" w:tplc="615C79FC" w:tentative="1">
      <w:start w:val="1"/>
      <w:numFmt w:val="bullet"/>
      <w:lvlText w:val=""/>
      <w:lvlJc w:val="left"/>
      <w:pPr>
        <w:tabs>
          <w:tab w:val="num" w:pos="5040"/>
        </w:tabs>
        <w:ind w:left="5040" w:hanging="360"/>
      </w:pPr>
      <w:rPr>
        <w:rFonts w:ascii="Wingdings" w:hAnsi="Wingdings" w:hint="default"/>
      </w:rPr>
    </w:lvl>
    <w:lvl w:ilvl="7" w:tplc="5E123140" w:tentative="1">
      <w:start w:val="1"/>
      <w:numFmt w:val="bullet"/>
      <w:lvlText w:val=""/>
      <w:lvlJc w:val="left"/>
      <w:pPr>
        <w:tabs>
          <w:tab w:val="num" w:pos="5760"/>
        </w:tabs>
        <w:ind w:left="5760" w:hanging="360"/>
      </w:pPr>
      <w:rPr>
        <w:rFonts w:ascii="Wingdings" w:hAnsi="Wingdings" w:hint="default"/>
      </w:rPr>
    </w:lvl>
    <w:lvl w:ilvl="8" w:tplc="EBFA61A4" w:tentative="1">
      <w:start w:val="1"/>
      <w:numFmt w:val="bullet"/>
      <w:lvlText w:val=""/>
      <w:lvlJc w:val="left"/>
      <w:pPr>
        <w:tabs>
          <w:tab w:val="num" w:pos="6480"/>
        </w:tabs>
        <w:ind w:left="6480" w:hanging="360"/>
      </w:pPr>
      <w:rPr>
        <w:rFonts w:ascii="Wingdings" w:hAnsi="Wingdings" w:hint="default"/>
      </w:rPr>
    </w:lvl>
  </w:abstractNum>
  <w:abstractNum w:abstractNumId="17">
    <w:nsid w:val="4385793A"/>
    <w:multiLevelType w:val="hybridMultilevel"/>
    <w:tmpl w:val="D7FC8572"/>
    <w:lvl w:ilvl="0" w:tplc="31C6025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F25EEB"/>
    <w:multiLevelType w:val="hybridMultilevel"/>
    <w:tmpl w:val="5E901B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46E91C49"/>
    <w:multiLevelType w:val="hybridMultilevel"/>
    <w:tmpl w:val="86AE3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020C64"/>
    <w:multiLevelType w:val="hybridMultilevel"/>
    <w:tmpl w:val="309056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BE04FD"/>
    <w:multiLevelType w:val="hybridMultilevel"/>
    <w:tmpl w:val="0DC0C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F34A8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3">
    <w:nsid w:val="58310F30"/>
    <w:multiLevelType w:val="hybridMultilevel"/>
    <w:tmpl w:val="89F89574"/>
    <w:lvl w:ilvl="0" w:tplc="89DE6D5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011FD"/>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5">
    <w:nsid w:val="705E0729"/>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6">
    <w:nsid w:val="77524865"/>
    <w:multiLevelType w:val="multilevel"/>
    <w:tmpl w:val="E588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C72445"/>
    <w:multiLevelType w:val="hybridMultilevel"/>
    <w:tmpl w:val="3F60C600"/>
    <w:lvl w:ilvl="0" w:tplc="9572E5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1304EA"/>
    <w:multiLevelType w:val="hybridMultilevel"/>
    <w:tmpl w:val="7D22F2C6"/>
    <w:lvl w:ilvl="0" w:tplc="2C4E0FAC">
      <w:start w:val="1"/>
      <w:numFmt w:val="bullet"/>
      <w:lvlText w:val=""/>
      <w:lvlJc w:val="left"/>
      <w:pPr>
        <w:tabs>
          <w:tab w:val="num" w:pos="720"/>
        </w:tabs>
        <w:ind w:left="720" w:hanging="360"/>
      </w:pPr>
      <w:rPr>
        <w:rFonts w:ascii="Wingdings 2" w:hAnsi="Wingdings 2" w:hint="default"/>
      </w:rPr>
    </w:lvl>
    <w:lvl w:ilvl="1" w:tplc="B5086670" w:tentative="1">
      <w:start w:val="1"/>
      <w:numFmt w:val="bullet"/>
      <w:lvlText w:val=""/>
      <w:lvlJc w:val="left"/>
      <w:pPr>
        <w:tabs>
          <w:tab w:val="num" w:pos="1440"/>
        </w:tabs>
        <w:ind w:left="1440" w:hanging="360"/>
      </w:pPr>
      <w:rPr>
        <w:rFonts w:ascii="Wingdings 2" w:hAnsi="Wingdings 2" w:hint="default"/>
      </w:rPr>
    </w:lvl>
    <w:lvl w:ilvl="2" w:tplc="46CA21D2" w:tentative="1">
      <w:start w:val="1"/>
      <w:numFmt w:val="bullet"/>
      <w:lvlText w:val=""/>
      <w:lvlJc w:val="left"/>
      <w:pPr>
        <w:tabs>
          <w:tab w:val="num" w:pos="2160"/>
        </w:tabs>
        <w:ind w:left="2160" w:hanging="360"/>
      </w:pPr>
      <w:rPr>
        <w:rFonts w:ascii="Wingdings 2" w:hAnsi="Wingdings 2" w:hint="default"/>
      </w:rPr>
    </w:lvl>
    <w:lvl w:ilvl="3" w:tplc="B94C1396" w:tentative="1">
      <w:start w:val="1"/>
      <w:numFmt w:val="bullet"/>
      <w:lvlText w:val=""/>
      <w:lvlJc w:val="left"/>
      <w:pPr>
        <w:tabs>
          <w:tab w:val="num" w:pos="2880"/>
        </w:tabs>
        <w:ind w:left="2880" w:hanging="360"/>
      </w:pPr>
      <w:rPr>
        <w:rFonts w:ascii="Wingdings 2" w:hAnsi="Wingdings 2" w:hint="default"/>
      </w:rPr>
    </w:lvl>
    <w:lvl w:ilvl="4" w:tplc="A462E8F6" w:tentative="1">
      <w:start w:val="1"/>
      <w:numFmt w:val="bullet"/>
      <w:lvlText w:val=""/>
      <w:lvlJc w:val="left"/>
      <w:pPr>
        <w:tabs>
          <w:tab w:val="num" w:pos="3600"/>
        </w:tabs>
        <w:ind w:left="3600" w:hanging="360"/>
      </w:pPr>
      <w:rPr>
        <w:rFonts w:ascii="Wingdings 2" w:hAnsi="Wingdings 2" w:hint="default"/>
      </w:rPr>
    </w:lvl>
    <w:lvl w:ilvl="5" w:tplc="E41000F6" w:tentative="1">
      <w:start w:val="1"/>
      <w:numFmt w:val="bullet"/>
      <w:lvlText w:val=""/>
      <w:lvlJc w:val="left"/>
      <w:pPr>
        <w:tabs>
          <w:tab w:val="num" w:pos="4320"/>
        </w:tabs>
        <w:ind w:left="4320" w:hanging="360"/>
      </w:pPr>
      <w:rPr>
        <w:rFonts w:ascii="Wingdings 2" w:hAnsi="Wingdings 2" w:hint="default"/>
      </w:rPr>
    </w:lvl>
    <w:lvl w:ilvl="6" w:tplc="5A42277E" w:tentative="1">
      <w:start w:val="1"/>
      <w:numFmt w:val="bullet"/>
      <w:lvlText w:val=""/>
      <w:lvlJc w:val="left"/>
      <w:pPr>
        <w:tabs>
          <w:tab w:val="num" w:pos="5040"/>
        </w:tabs>
        <w:ind w:left="5040" w:hanging="360"/>
      </w:pPr>
      <w:rPr>
        <w:rFonts w:ascii="Wingdings 2" w:hAnsi="Wingdings 2" w:hint="default"/>
      </w:rPr>
    </w:lvl>
    <w:lvl w:ilvl="7" w:tplc="813C37EE" w:tentative="1">
      <w:start w:val="1"/>
      <w:numFmt w:val="bullet"/>
      <w:lvlText w:val=""/>
      <w:lvlJc w:val="left"/>
      <w:pPr>
        <w:tabs>
          <w:tab w:val="num" w:pos="5760"/>
        </w:tabs>
        <w:ind w:left="5760" w:hanging="360"/>
      </w:pPr>
      <w:rPr>
        <w:rFonts w:ascii="Wingdings 2" w:hAnsi="Wingdings 2" w:hint="default"/>
      </w:rPr>
    </w:lvl>
    <w:lvl w:ilvl="8" w:tplc="FA72A648"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27"/>
  </w:num>
  <w:num w:numId="3">
    <w:abstractNumId w:val="21"/>
  </w:num>
  <w:num w:numId="4">
    <w:abstractNumId w:val="4"/>
  </w:num>
  <w:num w:numId="5">
    <w:abstractNumId w:val="14"/>
  </w:num>
  <w:num w:numId="6">
    <w:abstractNumId w:val="20"/>
  </w:num>
  <w:num w:numId="7">
    <w:abstractNumId w:val="23"/>
  </w:num>
  <w:num w:numId="8">
    <w:abstractNumId w:val="17"/>
  </w:num>
  <w:num w:numId="9">
    <w:abstractNumId w:val="19"/>
  </w:num>
  <w:num w:numId="10">
    <w:abstractNumId w:val="28"/>
  </w:num>
  <w:num w:numId="11">
    <w:abstractNumId w:val="13"/>
  </w:num>
  <w:num w:numId="12">
    <w:abstractNumId w:val="24"/>
  </w:num>
  <w:num w:numId="13">
    <w:abstractNumId w:val="22"/>
  </w:num>
  <w:num w:numId="14">
    <w:abstractNumId w:val="3"/>
  </w:num>
  <w:num w:numId="15">
    <w:abstractNumId w:val="25"/>
  </w:num>
  <w:num w:numId="16">
    <w:abstractNumId w:val="2"/>
  </w:num>
  <w:num w:numId="17">
    <w:abstractNumId w:val="11"/>
  </w:num>
  <w:num w:numId="18">
    <w:abstractNumId w:val="15"/>
  </w:num>
  <w:num w:numId="19">
    <w:abstractNumId w:val="26"/>
  </w:num>
  <w:num w:numId="20">
    <w:abstractNumId w:val="10"/>
  </w:num>
  <w:num w:numId="21">
    <w:abstractNumId w:val="16"/>
  </w:num>
  <w:num w:numId="22">
    <w:abstractNumId w:val="1"/>
  </w:num>
  <w:num w:numId="23">
    <w:abstractNumId w:val="12"/>
  </w:num>
  <w:num w:numId="24">
    <w:abstractNumId w:val="9"/>
  </w:num>
  <w:num w:numId="25">
    <w:abstractNumId w:val="8"/>
  </w:num>
  <w:num w:numId="26">
    <w:abstractNumId w:val="5"/>
  </w:num>
  <w:num w:numId="27">
    <w:abstractNumId w:val="6"/>
  </w:num>
  <w:num w:numId="28">
    <w:abstractNumId w:val="0"/>
    <w:lvlOverride w:ilvl="0">
      <w:lvl w:ilvl="0">
        <w:numFmt w:val="bullet"/>
        <w:lvlText w:val=""/>
        <w:legacy w:legacy="1" w:legacySpace="0" w:legacyIndent="360"/>
        <w:lvlJc w:val="left"/>
        <w:pPr>
          <w:ind w:left="0" w:hanging="360"/>
        </w:pPr>
        <w:rPr>
          <w:rFonts w:ascii="Symbol" w:hAnsi="Symbol" w:hint="default"/>
        </w:rPr>
      </w:lvl>
    </w:lvlOverride>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18"/>
    <w:rsid w:val="00027852"/>
    <w:rsid w:val="000F0AAF"/>
    <w:rsid w:val="001127F7"/>
    <w:rsid w:val="00127217"/>
    <w:rsid w:val="001F5149"/>
    <w:rsid w:val="003256DF"/>
    <w:rsid w:val="003A0F2B"/>
    <w:rsid w:val="003D7327"/>
    <w:rsid w:val="003E1450"/>
    <w:rsid w:val="005061DF"/>
    <w:rsid w:val="00532A18"/>
    <w:rsid w:val="00546ED6"/>
    <w:rsid w:val="005A1D7E"/>
    <w:rsid w:val="00831DDC"/>
    <w:rsid w:val="00873E6A"/>
    <w:rsid w:val="00885E7C"/>
    <w:rsid w:val="00923BF5"/>
    <w:rsid w:val="00C3615C"/>
    <w:rsid w:val="00DC09CB"/>
    <w:rsid w:val="00DD793F"/>
    <w:rsid w:val="00DF2A8B"/>
    <w:rsid w:val="00F379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532A18"/>
    <w:pPr>
      <w:keepNext/>
      <w:spacing w:after="0" w:line="240" w:lineRule="auto"/>
      <w:jc w:val="center"/>
      <w:outlineLvl w:val="0"/>
    </w:pPr>
    <w:rPr>
      <w:rFonts w:ascii="Times New Roman" w:eastAsia="Times New Roman" w:hAnsi="Times New Roman" w:cs="Times New Roman"/>
      <w:b/>
      <w:sz w:val="24"/>
      <w:szCs w:val="24"/>
      <w:u w:val="single"/>
      <w:lang w:eastAsia="sl-SI"/>
    </w:rPr>
  </w:style>
  <w:style w:type="paragraph" w:styleId="Naslov2">
    <w:name w:val="heading 2"/>
    <w:basedOn w:val="Navaden"/>
    <w:next w:val="Navaden"/>
    <w:link w:val="Naslov2Znak"/>
    <w:qFormat/>
    <w:rsid w:val="00532A18"/>
    <w:pPr>
      <w:keepNext/>
      <w:spacing w:after="0" w:line="240" w:lineRule="auto"/>
      <w:jc w:val="center"/>
      <w:outlineLvl w:val="1"/>
    </w:pPr>
    <w:rPr>
      <w:rFonts w:ascii="Times New Roman" w:eastAsia="Times New Roman" w:hAnsi="Times New Roman" w:cs="Times New Roman"/>
      <w:b/>
      <w:bCs/>
      <w:i/>
      <w:iCs/>
    </w:rPr>
  </w:style>
  <w:style w:type="paragraph" w:styleId="Naslov4">
    <w:name w:val="heading 4"/>
    <w:basedOn w:val="Navaden"/>
    <w:next w:val="Navaden"/>
    <w:link w:val="Naslov4Znak"/>
    <w:uiPriority w:val="9"/>
    <w:semiHidden/>
    <w:unhideWhenUsed/>
    <w:qFormat/>
    <w:rsid w:val="00532A18"/>
    <w:pPr>
      <w:keepNext/>
      <w:spacing w:before="240" w:after="60" w:line="240" w:lineRule="auto"/>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uiPriority w:val="9"/>
    <w:semiHidden/>
    <w:unhideWhenUsed/>
    <w:qFormat/>
    <w:rsid w:val="00532A18"/>
    <w:pPr>
      <w:spacing w:before="240" w:after="60" w:line="240" w:lineRule="auto"/>
      <w:outlineLvl w:val="4"/>
    </w:pPr>
    <w:rPr>
      <w:rFonts w:ascii="Calibri" w:eastAsia="Times New Roman" w:hAnsi="Calibri" w:cs="Times New Roman"/>
      <w:b/>
      <w:bCs/>
      <w:i/>
      <w:i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32A18"/>
    <w:rPr>
      <w:rFonts w:ascii="Times New Roman" w:eastAsia="Times New Roman" w:hAnsi="Times New Roman" w:cs="Times New Roman"/>
      <w:b/>
      <w:sz w:val="24"/>
      <w:szCs w:val="24"/>
      <w:u w:val="single"/>
      <w:lang w:eastAsia="sl-SI"/>
    </w:rPr>
  </w:style>
  <w:style w:type="character" w:customStyle="1" w:styleId="Naslov2Znak">
    <w:name w:val="Naslov 2 Znak"/>
    <w:basedOn w:val="Privzetapisavaodstavka"/>
    <w:link w:val="Naslov2"/>
    <w:rsid w:val="00532A18"/>
    <w:rPr>
      <w:rFonts w:ascii="Times New Roman" w:eastAsia="Times New Roman" w:hAnsi="Times New Roman" w:cs="Times New Roman"/>
      <w:b/>
      <w:bCs/>
      <w:i/>
      <w:iCs/>
    </w:rPr>
  </w:style>
  <w:style w:type="character" w:customStyle="1" w:styleId="Naslov4Znak">
    <w:name w:val="Naslov 4 Znak"/>
    <w:basedOn w:val="Privzetapisavaodstavka"/>
    <w:link w:val="Naslov4"/>
    <w:uiPriority w:val="9"/>
    <w:semiHidden/>
    <w:rsid w:val="00532A18"/>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uiPriority w:val="9"/>
    <w:semiHidden/>
    <w:rsid w:val="00532A18"/>
    <w:rPr>
      <w:rFonts w:ascii="Calibri" w:eastAsia="Times New Roman" w:hAnsi="Calibri" w:cs="Times New Roman"/>
      <w:b/>
      <w:bCs/>
      <w:i/>
      <w:iCs/>
      <w:sz w:val="26"/>
      <w:szCs w:val="26"/>
      <w:lang w:val="en-US"/>
    </w:rPr>
  </w:style>
  <w:style w:type="numbering" w:customStyle="1" w:styleId="Brezseznama1">
    <w:name w:val="Brez seznama1"/>
    <w:next w:val="Brezseznama"/>
    <w:semiHidden/>
    <w:rsid w:val="00532A18"/>
  </w:style>
  <w:style w:type="paragraph" w:styleId="Telobesedila">
    <w:name w:val="Body Text"/>
    <w:basedOn w:val="Navaden"/>
    <w:link w:val="TelobesedilaZnak"/>
    <w:rsid w:val="00532A18"/>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532A18"/>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532A18"/>
    <w:pPr>
      <w:spacing w:after="0" w:line="240" w:lineRule="auto"/>
      <w:jc w:val="center"/>
    </w:pPr>
    <w:rPr>
      <w:rFonts w:ascii="Times New Roman" w:eastAsia="Times New Roman" w:hAnsi="Times New Roman" w:cs="Times New Roman"/>
      <w:b/>
      <w:i/>
      <w:iCs/>
      <w:sz w:val="24"/>
      <w:szCs w:val="24"/>
      <w:lang w:eastAsia="sl-SI"/>
    </w:rPr>
  </w:style>
  <w:style w:type="character" w:customStyle="1" w:styleId="Telobesedila2Znak">
    <w:name w:val="Telo besedila 2 Znak"/>
    <w:basedOn w:val="Privzetapisavaodstavka"/>
    <w:link w:val="Telobesedila2"/>
    <w:rsid w:val="00532A18"/>
    <w:rPr>
      <w:rFonts w:ascii="Times New Roman" w:eastAsia="Times New Roman" w:hAnsi="Times New Roman" w:cs="Times New Roman"/>
      <w:b/>
      <w:i/>
      <w:iCs/>
      <w:sz w:val="24"/>
      <w:szCs w:val="24"/>
      <w:lang w:eastAsia="sl-SI"/>
    </w:rPr>
  </w:style>
  <w:style w:type="paragraph" w:styleId="Naslov">
    <w:name w:val="Title"/>
    <w:basedOn w:val="Navaden"/>
    <w:link w:val="NaslovZnak"/>
    <w:qFormat/>
    <w:rsid w:val="00532A1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i/>
      <w:sz w:val="44"/>
      <w:szCs w:val="44"/>
    </w:rPr>
  </w:style>
  <w:style w:type="character" w:customStyle="1" w:styleId="NaslovZnak">
    <w:name w:val="Naslov Znak"/>
    <w:basedOn w:val="Privzetapisavaodstavka"/>
    <w:link w:val="Naslov"/>
    <w:rsid w:val="00532A18"/>
    <w:rPr>
      <w:rFonts w:ascii="Times New Roman" w:eastAsia="Times New Roman" w:hAnsi="Times New Roman" w:cs="Times New Roman"/>
      <w:b/>
      <w:i/>
      <w:sz w:val="44"/>
      <w:szCs w:val="44"/>
    </w:rPr>
  </w:style>
  <w:style w:type="paragraph" w:styleId="Glava">
    <w:name w:val="header"/>
    <w:basedOn w:val="Navaden"/>
    <w:link w:val="GlavaZnak"/>
    <w:uiPriority w:val="99"/>
    <w:rsid w:val="00532A1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GlavaZnak">
    <w:name w:val="Glava Znak"/>
    <w:basedOn w:val="Privzetapisavaodstavka"/>
    <w:link w:val="Glava"/>
    <w:uiPriority w:val="99"/>
    <w:rsid w:val="00532A18"/>
    <w:rPr>
      <w:rFonts w:ascii="Times New Roman" w:eastAsia="Times New Roman" w:hAnsi="Times New Roman" w:cs="Times New Roman"/>
      <w:sz w:val="24"/>
      <w:szCs w:val="24"/>
      <w:lang w:val="en-US"/>
    </w:rPr>
  </w:style>
  <w:style w:type="paragraph" w:styleId="Noga">
    <w:name w:val="footer"/>
    <w:basedOn w:val="Navaden"/>
    <w:link w:val="NogaZnak"/>
    <w:rsid w:val="00532A1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NogaZnak">
    <w:name w:val="Noga Znak"/>
    <w:basedOn w:val="Privzetapisavaodstavka"/>
    <w:link w:val="Noga"/>
    <w:rsid w:val="00532A18"/>
    <w:rPr>
      <w:rFonts w:ascii="Times New Roman" w:eastAsia="Times New Roman" w:hAnsi="Times New Roman" w:cs="Times New Roman"/>
      <w:sz w:val="24"/>
      <w:szCs w:val="24"/>
      <w:lang w:val="en-US"/>
    </w:rPr>
  </w:style>
  <w:style w:type="character" w:styleId="tevilkastrani">
    <w:name w:val="page number"/>
    <w:basedOn w:val="Privzetapisavaodstavka"/>
    <w:rsid w:val="00532A18"/>
  </w:style>
  <w:style w:type="paragraph" w:styleId="Besedilooblaka">
    <w:name w:val="Balloon Text"/>
    <w:basedOn w:val="Navaden"/>
    <w:link w:val="BesedilooblakaZnak"/>
    <w:uiPriority w:val="99"/>
    <w:semiHidden/>
    <w:unhideWhenUsed/>
    <w:rsid w:val="00532A18"/>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uiPriority w:val="99"/>
    <w:semiHidden/>
    <w:rsid w:val="00532A18"/>
    <w:rPr>
      <w:rFonts w:ascii="Tahoma" w:eastAsia="Times New Roman" w:hAnsi="Tahoma" w:cs="Tahoma"/>
      <w:sz w:val="16"/>
      <w:szCs w:val="16"/>
      <w:lang w:val="en-US"/>
    </w:rPr>
  </w:style>
  <w:style w:type="character" w:styleId="Krepko">
    <w:name w:val="Strong"/>
    <w:basedOn w:val="Privzetapisavaodstavka"/>
    <w:uiPriority w:val="22"/>
    <w:qFormat/>
    <w:rsid w:val="00532A18"/>
    <w:rPr>
      <w:b/>
      <w:bCs/>
    </w:rPr>
  </w:style>
  <w:style w:type="character" w:customStyle="1" w:styleId="apple-converted-space">
    <w:name w:val="apple-converted-space"/>
    <w:basedOn w:val="Privzetapisavaodstavka"/>
    <w:rsid w:val="00532A18"/>
  </w:style>
  <w:style w:type="paragraph" w:styleId="Navadensplet">
    <w:name w:val="Normal (Web)"/>
    <w:basedOn w:val="Navaden"/>
    <w:uiPriority w:val="99"/>
    <w:semiHidden/>
    <w:unhideWhenUsed/>
    <w:rsid w:val="00532A1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532A18"/>
    <w:pPr>
      <w:spacing w:after="0" w:line="240" w:lineRule="auto"/>
      <w:ind w:left="720"/>
      <w:contextualSpacing/>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53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532A18"/>
    <w:rPr>
      <w:rFonts w:ascii="Courier New" w:eastAsia="Times New Roman" w:hAnsi="Courier New" w:cs="Courier New"/>
      <w:sz w:val="20"/>
      <w:szCs w:val="20"/>
      <w:lang w:eastAsia="sl-SI"/>
    </w:rPr>
  </w:style>
  <w:style w:type="table" w:styleId="Tabelamrea">
    <w:name w:val="Table Grid"/>
    <w:basedOn w:val="Navadnatabela"/>
    <w:uiPriority w:val="59"/>
    <w:rsid w:val="0053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532A18"/>
    <w:pPr>
      <w:keepNext/>
      <w:spacing w:after="0" w:line="240" w:lineRule="auto"/>
      <w:jc w:val="center"/>
      <w:outlineLvl w:val="0"/>
    </w:pPr>
    <w:rPr>
      <w:rFonts w:ascii="Times New Roman" w:eastAsia="Times New Roman" w:hAnsi="Times New Roman" w:cs="Times New Roman"/>
      <w:b/>
      <w:sz w:val="24"/>
      <w:szCs w:val="24"/>
      <w:u w:val="single"/>
      <w:lang w:eastAsia="sl-SI"/>
    </w:rPr>
  </w:style>
  <w:style w:type="paragraph" w:styleId="Naslov2">
    <w:name w:val="heading 2"/>
    <w:basedOn w:val="Navaden"/>
    <w:next w:val="Navaden"/>
    <w:link w:val="Naslov2Znak"/>
    <w:qFormat/>
    <w:rsid w:val="00532A18"/>
    <w:pPr>
      <w:keepNext/>
      <w:spacing w:after="0" w:line="240" w:lineRule="auto"/>
      <w:jc w:val="center"/>
      <w:outlineLvl w:val="1"/>
    </w:pPr>
    <w:rPr>
      <w:rFonts w:ascii="Times New Roman" w:eastAsia="Times New Roman" w:hAnsi="Times New Roman" w:cs="Times New Roman"/>
      <w:b/>
      <w:bCs/>
      <w:i/>
      <w:iCs/>
    </w:rPr>
  </w:style>
  <w:style w:type="paragraph" w:styleId="Naslov4">
    <w:name w:val="heading 4"/>
    <w:basedOn w:val="Navaden"/>
    <w:next w:val="Navaden"/>
    <w:link w:val="Naslov4Znak"/>
    <w:uiPriority w:val="9"/>
    <w:semiHidden/>
    <w:unhideWhenUsed/>
    <w:qFormat/>
    <w:rsid w:val="00532A18"/>
    <w:pPr>
      <w:keepNext/>
      <w:spacing w:before="240" w:after="60" w:line="240" w:lineRule="auto"/>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uiPriority w:val="9"/>
    <w:semiHidden/>
    <w:unhideWhenUsed/>
    <w:qFormat/>
    <w:rsid w:val="00532A18"/>
    <w:pPr>
      <w:spacing w:before="240" w:after="60" w:line="240" w:lineRule="auto"/>
      <w:outlineLvl w:val="4"/>
    </w:pPr>
    <w:rPr>
      <w:rFonts w:ascii="Calibri" w:eastAsia="Times New Roman" w:hAnsi="Calibri" w:cs="Times New Roman"/>
      <w:b/>
      <w:bCs/>
      <w:i/>
      <w:i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32A18"/>
    <w:rPr>
      <w:rFonts w:ascii="Times New Roman" w:eastAsia="Times New Roman" w:hAnsi="Times New Roman" w:cs="Times New Roman"/>
      <w:b/>
      <w:sz w:val="24"/>
      <w:szCs w:val="24"/>
      <w:u w:val="single"/>
      <w:lang w:eastAsia="sl-SI"/>
    </w:rPr>
  </w:style>
  <w:style w:type="character" w:customStyle="1" w:styleId="Naslov2Znak">
    <w:name w:val="Naslov 2 Znak"/>
    <w:basedOn w:val="Privzetapisavaodstavka"/>
    <w:link w:val="Naslov2"/>
    <w:rsid w:val="00532A18"/>
    <w:rPr>
      <w:rFonts w:ascii="Times New Roman" w:eastAsia="Times New Roman" w:hAnsi="Times New Roman" w:cs="Times New Roman"/>
      <w:b/>
      <w:bCs/>
      <w:i/>
      <w:iCs/>
    </w:rPr>
  </w:style>
  <w:style w:type="character" w:customStyle="1" w:styleId="Naslov4Znak">
    <w:name w:val="Naslov 4 Znak"/>
    <w:basedOn w:val="Privzetapisavaodstavka"/>
    <w:link w:val="Naslov4"/>
    <w:uiPriority w:val="9"/>
    <w:semiHidden/>
    <w:rsid w:val="00532A18"/>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uiPriority w:val="9"/>
    <w:semiHidden/>
    <w:rsid w:val="00532A18"/>
    <w:rPr>
      <w:rFonts w:ascii="Calibri" w:eastAsia="Times New Roman" w:hAnsi="Calibri" w:cs="Times New Roman"/>
      <w:b/>
      <w:bCs/>
      <w:i/>
      <w:iCs/>
      <w:sz w:val="26"/>
      <w:szCs w:val="26"/>
      <w:lang w:val="en-US"/>
    </w:rPr>
  </w:style>
  <w:style w:type="numbering" w:customStyle="1" w:styleId="Brezseznama1">
    <w:name w:val="Brez seznama1"/>
    <w:next w:val="Brezseznama"/>
    <w:semiHidden/>
    <w:rsid w:val="00532A18"/>
  </w:style>
  <w:style w:type="paragraph" w:styleId="Telobesedila">
    <w:name w:val="Body Text"/>
    <w:basedOn w:val="Navaden"/>
    <w:link w:val="TelobesedilaZnak"/>
    <w:rsid w:val="00532A18"/>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532A18"/>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532A18"/>
    <w:pPr>
      <w:spacing w:after="0" w:line="240" w:lineRule="auto"/>
      <w:jc w:val="center"/>
    </w:pPr>
    <w:rPr>
      <w:rFonts w:ascii="Times New Roman" w:eastAsia="Times New Roman" w:hAnsi="Times New Roman" w:cs="Times New Roman"/>
      <w:b/>
      <w:i/>
      <w:iCs/>
      <w:sz w:val="24"/>
      <w:szCs w:val="24"/>
      <w:lang w:eastAsia="sl-SI"/>
    </w:rPr>
  </w:style>
  <w:style w:type="character" w:customStyle="1" w:styleId="Telobesedila2Znak">
    <w:name w:val="Telo besedila 2 Znak"/>
    <w:basedOn w:val="Privzetapisavaodstavka"/>
    <w:link w:val="Telobesedila2"/>
    <w:rsid w:val="00532A18"/>
    <w:rPr>
      <w:rFonts w:ascii="Times New Roman" w:eastAsia="Times New Roman" w:hAnsi="Times New Roman" w:cs="Times New Roman"/>
      <w:b/>
      <w:i/>
      <w:iCs/>
      <w:sz w:val="24"/>
      <w:szCs w:val="24"/>
      <w:lang w:eastAsia="sl-SI"/>
    </w:rPr>
  </w:style>
  <w:style w:type="paragraph" w:styleId="Naslov">
    <w:name w:val="Title"/>
    <w:basedOn w:val="Navaden"/>
    <w:link w:val="NaslovZnak"/>
    <w:qFormat/>
    <w:rsid w:val="00532A18"/>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i/>
      <w:sz w:val="44"/>
      <w:szCs w:val="44"/>
    </w:rPr>
  </w:style>
  <w:style w:type="character" w:customStyle="1" w:styleId="NaslovZnak">
    <w:name w:val="Naslov Znak"/>
    <w:basedOn w:val="Privzetapisavaodstavka"/>
    <w:link w:val="Naslov"/>
    <w:rsid w:val="00532A18"/>
    <w:rPr>
      <w:rFonts w:ascii="Times New Roman" w:eastAsia="Times New Roman" w:hAnsi="Times New Roman" w:cs="Times New Roman"/>
      <w:b/>
      <w:i/>
      <w:sz w:val="44"/>
      <w:szCs w:val="44"/>
    </w:rPr>
  </w:style>
  <w:style w:type="paragraph" w:styleId="Glava">
    <w:name w:val="header"/>
    <w:basedOn w:val="Navaden"/>
    <w:link w:val="GlavaZnak"/>
    <w:uiPriority w:val="99"/>
    <w:rsid w:val="00532A1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GlavaZnak">
    <w:name w:val="Glava Znak"/>
    <w:basedOn w:val="Privzetapisavaodstavka"/>
    <w:link w:val="Glava"/>
    <w:uiPriority w:val="99"/>
    <w:rsid w:val="00532A18"/>
    <w:rPr>
      <w:rFonts w:ascii="Times New Roman" w:eastAsia="Times New Roman" w:hAnsi="Times New Roman" w:cs="Times New Roman"/>
      <w:sz w:val="24"/>
      <w:szCs w:val="24"/>
      <w:lang w:val="en-US"/>
    </w:rPr>
  </w:style>
  <w:style w:type="paragraph" w:styleId="Noga">
    <w:name w:val="footer"/>
    <w:basedOn w:val="Navaden"/>
    <w:link w:val="NogaZnak"/>
    <w:rsid w:val="00532A1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NogaZnak">
    <w:name w:val="Noga Znak"/>
    <w:basedOn w:val="Privzetapisavaodstavka"/>
    <w:link w:val="Noga"/>
    <w:rsid w:val="00532A18"/>
    <w:rPr>
      <w:rFonts w:ascii="Times New Roman" w:eastAsia="Times New Roman" w:hAnsi="Times New Roman" w:cs="Times New Roman"/>
      <w:sz w:val="24"/>
      <w:szCs w:val="24"/>
      <w:lang w:val="en-US"/>
    </w:rPr>
  </w:style>
  <w:style w:type="character" w:styleId="tevilkastrani">
    <w:name w:val="page number"/>
    <w:basedOn w:val="Privzetapisavaodstavka"/>
    <w:rsid w:val="00532A18"/>
  </w:style>
  <w:style w:type="paragraph" w:styleId="Besedilooblaka">
    <w:name w:val="Balloon Text"/>
    <w:basedOn w:val="Navaden"/>
    <w:link w:val="BesedilooblakaZnak"/>
    <w:uiPriority w:val="99"/>
    <w:semiHidden/>
    <w:unhideWhenUsed/>
    <w:rsid w:val="00532A18"/>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uiPriority w:val="99"/>
    <w:semiHidden/>
    <w:rsid w:val="00532A18"/>
    <w:rPr>
      <w:rFonts w:ascii="Tahoma" w:eastAsia="Times New Roman" w:hAnsi="Tahoma" w:cs="Tahoma"/>
      <w:sz w:val="16"/>
      <w:szCs w:val="16"/>
      <w:lang w:val="en-US"/>
    </w:rPr>
  </w:style>
  <w:style w:type="character" w:styleId="Krepko">
    <w:name w:val="Strong"/>
    <w:basedOn w:val="Privzetapisavaodstavka"/>
    <w:uiPriority w:val="22"/>
    <w:qFormat/>
    <w:rsid w:val="00532A18"/>
    <w:rPr>
      <w:b/>
      <w:bCs/>
    </w:rPr>
  </w:style>
  <w:style w:type="character" w:customStyle="1" w:styleId="apple-converted-space">
    <w:name w:val="apple-converted-space"/>
    <w:basedOn w:val="Privzetapisavaodstavka"/>
    <w:rsid w:val="00532A18"/>
  </w:style>
  <w:style w:type="paragraph" w:styleId="Navadensplet">
    <w:name w:val="Normal (Web)"/>
    <w:basedOn w:val="Navaden"/>
    <w:uiPriority w:val="99"/>
    <w:semiHidden/>
    <w:unhideWhenUsed/>
    <w:rsid w:val="00532A1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532A18"/>
    <w:pPr>
      <w:spacing w:after="0" w:line="240" w:lineRule="auto"/>
      <w:ind w:left="720"/>
      <w:contextualSpacing/>
    </w:pPr>
    <w:rPr>
      <w:rFonts w:ascii="Times New Roman" w:eastAsia="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53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532A18"/>
    <w:rPr>
      <w:rFonts w:ascii="Courier New" w:eastAsia="Times New Roman" w:hAnsi="Courier New" w:cs="Courier New"/>
      <w:sz w:val="20"/>
      <w:szCs w:val="20"/>
      <w:lang w:eastAsia="sl-SI"/>
    </w:rPr>
  </w:style>
  <w:style w:type="table" w:styleId="Tabelamrea">
    <w:name w:val="Table Grid"/>
    <w:basedOn w:val="Navadnatabela"/>
    <w:uiPriority w:val="59"/>
    <w:rsid w:val="0053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09293">
      <w:bodyDiv w:val="1"/>
      <w:marLeft w:val="0"/>
      <w:marRight w:val="0"/>
      <w:marTop w:val="0"/>
      <w:marBottom w:val="0"/>
      <w:divBdr>
        <w:top w:val="none" w:sz="0" w:space="0" w:color="auto"/>
        <w:left w:val="none" w:sz="0" w:space="0" w:color="auto"/>
        <w:bottom w:val="none" w:sz="0" w:space="0" w:color="auto"/>
        <w:right w:val="none" w:sz="0" w:space="0" w:color="auto"/>
      </w:divBdr>
    </w:div>
    <w:div w:id="16973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23</Pages>
  <Words>4165</Words>
  <Characters>23746</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cp:lastModifiedBy>
  <cp:revision>11</cp:revision>
  <dcterms:created xsi:type="dcterms:W3CDTF">2020-03-18T09:30:00Z</dcterms:created>
  <dcterms:modified xsi:type="dcterms:W3CDTF">2022-04-12T06:53:00Z</dcterms:modified>
</cp:coreProperties>
</file>