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442F" w14:textId="77777777" w:rsidR="008E57C8" w:rsidRDefault="008E57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45C50" wp14:editId="0ED64767">
                <wp:simplePos x="0" y="0"/>
                <wp:positionH relativeFrom="column">
                  <wp:posOffset>2787015</wp:posOffset>
                </wp:positionH>
                <wp:positionV relativeFrom="paragraph">
                  <wp:posOffset>-743585</wp:posOffset>
                </wp:positionV>
                <wp:extent cx="3357797" cy="7224395"/>
                <wp:effectExtent l="0" t="0" r="8255" b="14605"/>
                <wp:wrapNone/>
                <wp:docPr id="2098911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97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CB410" w14:textId="77777777" w:rsidR="00A22B6C" w:rsidRDefault="00A22B6C" w:rsidP="008E57C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  <w:t xml:space="preserve">SLOVENIJA in EVROPSKA UNIJA </w:t>
                            </w:r>
                          </w:p>
                          <w:p w14:paraId="6A5BD2B3" w14:textId="78F555C4" w:rsidR="00163ADE" w:rsidRDefault="00A22B6C" w:rsidP="008E57C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  <w:t>(pomembni datumi, število poslancev, prednosti članstva)</w:t>
                            </w:r>
                          </w:p>
                          <w:p w14:paraId="76E842CD" w14:textId="77777777" w:rsidR="00A22B6C" w:rsidRPr="00A22B6C" w:rsidRDefault="00A22B6C" w:rsidP="008E57C8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5C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.45pt;margin-top:-58.55pt;width:264.4pt;height:5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" filled="f" strokeweight=".5pt">
                <v:textbox>
                  <w:txbxContent>
                    <w:p w14:paraId="232CB410" w14:textId="77777777" w:rsidR="00A22B6C" w:rsidRDefault="00A22B6C" w:rsidP="008E57C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  <w:t xml:space="preserve">SLOVENIJA in EVROPSKA UNIJA </w:t>
                      </w:r>
                    </w:p>
                    <w:p w14:paraId="6A5BD2B3" w14:textId="78F555C4" w:rsidR="00163ADE" w:rsidRDefault="00A22B6C" w:rsidP="008E57C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  <w:t>(pomembni datumi, število poslancev, prednosti članstva)</w:t>
                      </w:r>
                    </w:p>
                    <w:p w14:paraId="76E842CD" w14:textId="77777777" w:rsidR="00A22B6C" w:rsidRPr="00A22B6C" w:rsidRDefault="00A22B6C" w:rsidP="008E57C8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DE1D4" wp14:editId="714D70AF">
                <wp:simplePos x="0" y="0"/>
                <wp:positionH relativeFrom="column">
                  <wp:posOffset>6299200</wp:posOffset>
                </wp:positionH>
                <wp:positionV relativeFrom="paragraph">
                  <wp:posOffset>-745067</wp:posOffset>
                </wp:positionV>
                <wp:extent cx="3327400" cy="7224395"/>
                <wp:effectExtent l="0" t="0" r="12700" b="14605"/>
                <wp:wrapNone/>
                <wp:docPr id="12834062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9D7A4" w14:textId="26287839" w:rsidR="008E57C8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163ADE"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  <w:t>UVODNA STRAN</w:t>
                            </w:r>
                          </w:p>
                          <w:p w14:paraId="7998DD86" w14:textId="78774E12" w:rsidR="00163ADE" w:rsidRPr="00163ADE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  <w:p w14:paraId="13FAF410" w14:textId="614180A3" w:rsidR="00163ADE" w:rsidRPr="00163ADE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E1D4" id="_x0000_s1027" type="#_x0000_t202" style="position:absolute;margin-left:496pt;margin-top:-58.65pt;width:262pt;height:5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" filled="f" strokeweight=".5pt">
                <v:textbox>
                  <w:txbxContent>
                    <w:p w14:paraId="54B9D7A4" w14:textId="26287839" w:rsidR="008E57C8" w:rsidRDefault="00163ADE" w:rsidP="008E57C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</w:pPr>
                      <w:r w:rsidRPr="00163ADE"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  <w:t>UVODNA STRAN</w:t>
                      </w:r>
                    </w:p>
                    <w:p w14:paraId="7998DD86" w14:textId="78774E12" w:rsidR="00163ADE" w:rsidRPr="00163ADE" w:rsidRDefault="00163ADE" w:rsidP="008E57C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</w:p>
                    <w:p w14:paraId="13FAF410" w14:textId="614180A3" w:rsidR="00163ADE" w:rsidRPr="00163ADE" w:rsidRDefault="00163ADE" w:rsidP="008E57C8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CE47" wp14:editId="783E586D">
                <wp:simplePos x="0" y="0"/>
                <wp:positionH relativeFrom="column">
                  <wp:posOffset>-749300</wp:posOffset>
                </wp:positionH>
                <wp:positionV relativeFrom="paragraph">
                  <wp:posOffset>-749300</wp:posOffset>
                </wp:positionV>
                <wp:extent cx="3357797" cy="7224395"/>
                <wp:effectExtent l="0" t="0" r="8255" b="14605"/>
                <wp:wrapNone/>
                <wp:docPr id="748637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97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23159" w14:textId="77777777" w:rsidR="00A22B6C" w:rsidRDefault="00A22B6C" w:rsidP="00A22B6C">
                            <w:pPr>
                              <w:spacing w:line="360" w:lineRule="auto"/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163ADE"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sl-SI"/>
                              </w:rPr>
                              <w:t>SIMBOLI EU</w:t>
                            </w:r>
                          </w:p>
                          <w:p w14:paraId="28B6407A" w14:textId="1A9B7F6B" w:rsidR="008E57C8" w:rsidRPr="008E57C8" w:rsidRDefault="008E57C8" w:rsidP="008E57C8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8CE47" id="_x0000_s1028" type="#_x0000_t202" style="position:absolute;margin-left:-59pt;margin-top:-59pt;width:264.4pt;height:5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" filled="f" strokeweight=".5pt">
                <v:textbox>
                  <w:txbxContent>
                    <w:p w14:paraId="52C23159" w14:textId="77777777" w:rsidR="00A22B6C" w:rsidRDefault="00A22B6C" w:rsidP="00A22B6C">
                      <w:pPr>
                        <w:spacing w:line="360" w:lineRule="auto"/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</w:pPr>
                      <w:r w:rsidRPr="00163ADE">
                        <w:rPr>
                          <w:color w:val="A6A6A6" w:themeColor="background1" w:themeShade="A6"/>
                          <w:sz w:val="28"/>
                          <w:szCs w:val="28"/>
                          <w:lang w:val="sl-SI"/>
                        </w:rPr>
                        <w:t>SIMBOLI EU</w:t>
                      </w:r>
                    </w:p>
                    <w:p w14:paraId="28B6407A" w14:textId="1A9B7F6B" w:rsidR="008E57C8" w:rsidRPr="008E57C8" w:rsidRDefault="008E57C8" w:rsidP="008E57C8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EC8CC6" w14:textId="77777777" w:rsidR="008E57C8" w:rsidRDefault="008E57C8">
      <w:r>
        <w:br w:type="page"/>
      </w:r>
    </w:p>
    <w:p w14:paraId="6FE16FA1" w14:textId="77777777" w:rsidR="008E57C8" w:rsidRDefault="008E57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33740" wp14:editId="63FB4A38">
                <wp:simplePos x="0" y="0"/>
                <wp:positionH relativeFrom="column">
                  <wp:posOffset>6265888</wp:posOffset>
                </wp:positionH>
                <wp:positionV relativeFrom="paragraph">
                  <wp:posOffset>-734518</wp:posOffset>
                </wp:positionV>
                <wp:extent cx="3357797" cy="7224395"/>
                <wp:effectExtent l="0" t="0" r="8255" b="14605"/>
                <wp:wrapNone/>
                <wp:docPr id="222737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97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940AD" w14:textId="6AF6EC5C" w:rsidR="008E57C8" w:rsidRDefault="00A22B6C" w:rsidP="008E57C8">
                            <w:pPr>
                              <w:spacing w:line="360" w:lineRule="auto"/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A22B6C"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>ZAČETEK IN RAZVOJ EVROPSKE UNIJE</w:t>
                            </w:r>
                          </w:p>
                          <w:p w14:paraId="1DD662A3" w14:textId="77777777" w:rsidR="00A22B6C" w:rsidRPr="00A22B6C" w:rsidRDefault="00A22B6C" w:rsidP="008E57C8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3740" id="_x0000_s1029" type="#_x0000_t202" style="position:absolute;margin-left:493.4pt;margin-top:-57.85pt;width:264.4pt;height:56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" filled="f" strokeweight=".5pt">
                <v:textbox>
                  <w:txbxContent>
                    <w:p w14:paraId="549940AD" w14:textId="6AF6EC5C" w:rsidR="008E57C8" w:rsidRDefault="00A22B6C" w:rsidP="008E57C8">
                      <w:pPr>
                        <w:spacing w:line="360" w:lineRule="auto"/>
                        <w:jc w:val="center"/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</w:pPr>
                      <w:r w:rsidRPr="00A22B6C"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>ZAČETEK IN RAZVOJ EVROPSKE UNIJE</w:t>
                      </w:r>
                    </w:p>
                    <w:p w14:paraId="1DD662A3" w14:textId="77777777" w:rsidR="00A22B6C" w:rsidRPr="00A22B6C" w:rsidRDefault="00A22B6C" w:rsidP="008E57C8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B3A7C" wp14:editId="58DF6F5A">
                <wp:simplePos x="0" y="0"/>
                <wp:positionH relativeFrom="column">
                  <wp:posOffset>2758190</wp:posOffset>
                </wp:positionH>
                <wp:positionV relativeFrom="paragraph">
                  <wp:posOffset>-734518</wp:posOffset>
                </wp:positionV>
                <wp:extent cx="3357797" cy="7224395"/>
                <wp:effectExtent l="0" t="0" r="8255" b="14605"/>
                <wp:wrapNone/>
                <wp:docPr id="4180581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97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F62B7" w14:textId="51ABD76B" w:rsidR="008E57C8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163ADE"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 xml:space="preserve">NAŠTEJ INSTITUCIJE EU IN 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>(NA KRATKO</w:t>
                            </w:r>
                            <w:r w:rsidR="00A22B6C"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>)</w:t>
                            </w:r>
                            <w:r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 xml:space="preserve"> </w:t>
                            </w:r>
                            <w:r w:rsidRPr="00163ADE"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>PREDSTAVI EVROPSKI PARLAMENT</w:t>
                            </w:r>
                          </w:p>
                          <w:p w14:paraId="2BF48EC7" w14:textId="77777777" w:rsidR="00163ADE" w:rsidRPr="00163ADE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3A7C" id="_x0000_s1030" type="#_x0000_t202" style="position:absolute;margin-left:217.2pt;margin-top:-57.85pt;width:264.4pt;height:56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" filled="f" strokeweight=".5pt">
                <v:textbox>
                  <w:txbxContent>
                    <w:p w14:paraId="09EF62B7" w14:textId="51ABD76B" w:rsidR="008E57C8" w:rsidRDefault="00163ADE" w:rsidP="008E57C8">
                      <w:pPr>
                        <w:spacing w:line="360" w:lineRule="auto"/>
                        <w:jc w:val="center"/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</w:pPr>
                      <w:r w:rsidRPr="00163ADE"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 xml:space="preserve">NAŠTEJ INSTITUCIJE EU IN </w:t>
                      </w:r>
                      <w:r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>(NA KRATKO</w:t>
                      </w:r>
                      <w:r w:rsidR="00A22B6C"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>)</w:t>
                      </w:r>
                      <w:r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 xml:space="preserve"> </w:t>
                      </w:r>
                      <w:r w:rsidRPr="00163ADE"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>PREDSTAVI EVROPSKI PARLAMENT</w:t>
                      </w:r>
                    </w:p>
                    <w:p w14:paraId="2BF48EC7" w14:textId="77777777" w:rsidR="00163ADE" w:rsidRPr="00163ADE" w:rsidRDefault="00163ADE" w:rsidP="008E57C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FB467" wp14:editId="6B788BB0">
                <wp:simplePos x="0" y="0"/>
                <wp:positionH relativeFrom="column">
                  <wp:posOffset>-764498</wp:posOffset>
                </wp:positionH>
                <wp:positionV relativeFrom="paragraph">
                  <wp:posOffset>-734518</wp:posOffset>
                </wp:positionV>
                <wp:extent cx="3357797" cy="7224395"/>
                <wp:effectExtent l="0" t="0" r="8255" b="14605"/>
                <wp:wrapNone/>
                <wp:docPr id="102352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797" cy="7224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E582D" w14:textId="75F80F80" w:rsidR="008E57C8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</w:pPr>
                            <w:r w:rsidRPr="00163ADE">
                              <w:rPr>
                                <w:color w:val="808080" w:themeColor="background1" w:themeShade="80"/>
                                <w:sz w:val="28"/>
                                <w:szCs w:val="28"/>
                                <w:lang w:val="sl-SI"/>
                              </w:rPr>
                              <w:t>OSNOVNI PODATKI (članice, denarna valuta, število uradnih jezikov, itd.)</w:t>
                            </w:r>
                          </w:p>
                          <w:p w14:paraId="48778F32" w14:textId="77777777" w:rsidR="00163ADE" w:rsidRPr="00163ADE" w:rsidRDefault="00163ADE" w:rsidP="008E57C8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B467" id="_x0000_s1031" type="#_x0000_t202" style="position:absolute;margin-left:-60.2pt;margin-top:-57.85pt;width:264.4pt;height:5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" filled="f" strokeweight=".5pt">
                <v:textbox>
                  <w:txbxContent>
                    <w:p w14:paraId="16EE582D" w14:textId="75F80F80" w:rsidR="008E57C8" w:rsidRDefault="00163ADE" w:rsidP="008E57C8">
                      <w:pPr>
                        <w:spacing w:line="360" w:lineRule="auto"/>
                        <w:jc w:val="center"/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</w:pPr>
                      <w:r w:rsidRPr="00163ADE">
                        <w:rPr>
                          <w:color w:val="808080" w:themeColor="background1" w:themeShade="80"/>
                          <w:sz w:val="28"/>
                          <w:szCs w:val="28"/>
                          <w:lang w:val="sl-SI"/>
                        </w:rPr>
                        <w:t>OSNOVNI PODATKI (članice, denarna valuta, število uradnih jezikov, itd.)</w:t>
                      </w:r>
                    </w:p>
                    <w:p w14:paraId="48778F32" w14:textId="77777777" w:rsidR="00163ADE" w:rsidRPr="00163ADE" w:rsidRDefault="00163ADE" w:rsidP="008E57C8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57C8" w:rsidSect="008E57C8">
      <w:footerReference w:type="default" r:id="rId6"/>
      <w:footerReference w:type="first" r:id="rId7"/>
      <w:pgSz w:w="16838" w:h="11906" w:orient="landscape"/>
      <w:pgMar w:top="1440" w:right="1440" w:bottom="1440" w:left="1440" w:header="708" w:footer="397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5D6D" w14:textId="77777777" w:rsidR="00E7280E" w:rsidRDefault="00E7280E" w:rsidP="008E57C8">
      <w:r>
        <w:separator/>
      </w:r>
    </w:p>
  </w:endnote>
  <w:endnote w:type="continuationSeparator" w:id="0">
    <w:p w14:paraId="50ABAA15" w14:textId="77777777" w:rsidR="00E7280E" w:rsidRDefault="00E7280E" w:rsidP="008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6282" w14:textId="77777777" w:rsidR="008E57C8" w:rsidRPr="008E57C8" w:rsidRDefault="008E57C8" w:rsidP="008E57C8">
    <w:pPr>
      <w:pStyle w:val="Noga"/>
      <w:jc w:val="center"/>
      <w:rPr>
        <w:color w:val="808080" w:themeColor="background1" w:themeShade="80"/>
      </w:rPr>
    </w:pPr>
    <w:r w:rsidRPr="008E57C8">
      <w:rPr>
        <w:color w:val="808080" w:themeColor="background1" w:themeShade="80"/>
        <w:lang w:val="sl-SI"/>
      </w:rPr>
      <w:t xml:space="preserve">                           2</w:t>
    </w:r>
    <w:r w:rsidRPr="008E57C8">
      <w:rPr>
        <w:color w:val="808080" w:themeColor="background1" w:themeShade="80"/>
      </w:rPr>
      <w:ptab w:relativeTo="margin" w:alignment="center" w:leader="none"/>
    </w:r>
    <w:r w:rsidRPr="008E57C8">
      <w:rPr>
        <w:color w:val="808080" w:themeColor="background1" w:themeShade="80"/>
        <w:lang w:val="sl-SI"/>
      </w:rPr>
      <w:t xml:space="preserve">                                                                                                       3                                                                                               4</w:t>
    </w:r>
    <w:r w:rsidRPr="008E57C8">
      <w:rPr>
        <w:color w:val="808080" w:themeColor="background1" w:themeShade="8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8F1D" w14:textId="77777777" w:rsidR="008E57C8" w:rsidRPr="008E57C8" w:rsidRDefault="008E57C8">
    <w:pPr>
      <w:pStyle w:val="Noga"/>
      <w:rPr>
        <w:color w:val="808080" w:themeColor="background1" w:themeShade="80"/>
        <w:lang w:val="sl-SI"/>
      </w:rPr>
    </w:pPr>
    <w:r w:rsidRPr="008E57C8">
      <w:rPr>
        <w:color w:val="808080" w:themeColor="background1" w:themeShade="80"/>
        <w:lang w:val="sl-SI"/>
      </w:rPr>
      <w:t xml:space="preserve">                       5                                                                                                      6                                                                                                      1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C897" w14:textId="77777777" w:rsidR="00E7280E" w:rsidRDefault="00E7280E" w:rsidP="008E57C8">
      <w:r>
        <w:separator/>
      </w:r>
    </w:p>
  </w:footnote>
  <w:footnote w:type="continuationSeparator" w:id="0">
    <w:p w14:paraId="56C392CA" w14:textId="77777777" w:rsidR="00E7280E" w:rsidRDefault="00E7280E" w:rsidP="008E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C8"/>
    <w:rsid w:val="00163ADE"/>
    <w:rsid w:val="008E57C8"/>
    <w:rsid w:val="00A22B6C"/>
    <w:rsid w:val="00E7280E"/>
    <w:rsid w:val="00E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D3C3"/>
  <w15:chartTrackingRefBased/>
  <w15:docId w15:val="{9121A6C2-8A43-DC48-8187-1D4A8A2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57C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8E57C8"/>
  </w:style>
  <w:style w:type="paragraph" w:styleId="Noga">
    <w:name w:val="footer"/>
    <w:basedOn w:val="Navaden"/>
    <w:link w:val="NogaZnak"/>
    <w:uiPriority w:val="99"/>
    <w:unhideWhenUsed/>
    <w:rsid w:val="008E57C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8E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Vita Kralj</cp:lastModifiedBy>
  <cp:revision>2</cp:revision>
  <cp:lastPrinted>2024-01-12T12:08:00Z</cp:lastPrinted>
  <dcterms:created xsi:type="dcterms:W3CDTF">2024-01-12T09:54:00Z</dcterms:created>
  <dcterms:modified xsi:type="dcterms:W3CDTF">2024-01-12T12:21:00Z</dcterms:modified>
</cp:coreProperties>
</file>